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E8F" w:rsidRPr="002F3FDA" w:rsidRDefault="00062C44" w:rsidP="00062C44">
      <w:pPr>
        <w:pStyle w:val="Picturecaption50"/>
        <w:framePr w:w="2280" w:h="479" w:wrap="around" w:vAnchor="text" w:hAnchor="margin" w:x="2604" w:y="400"/>
        <w:spacing w:line="240" w:lineRule="exact"/>
        <w:jc w:val="right"/>
        <w:rPr>
          <w:lang w:val="es-ES"/>
        </w:rPr>
      </w:pPr>
      <w:r w:rsidRPr="002F3FDA">
        <w:rPr>
          <w:rStyle w:val="Picturecaption51"/>
          <w:lang w:val="es-ES"/>
        </w:rPr>
        <w:t xml:space="preserve"> </w:t>
      </w:r>
      <w:r w:rsidR="0070438F" w:rsidRPr="002F3FDA">
        <w:rPr>
          <w:rStyle w:val="Picturecaption51"/>
          <w:lang w:val="es-ES"/>
        </w:rPr>
        <w:t>Tecnología de quelación orgánica para nutrición vegetal</w:t>
      </w:r>
    </w:p>
    <w:p w:rsidR="00062C44" w:rsidRPr="002F3FDA" w:rsidRDefault="00B72C94" w:rsidP="004F7C02">
      <w:pPr>
        <w:pStyle w:val="Picturecaption50"/>
        <w:framePr w:w="1978" w:h="466" w:wrap="around" w:vAnchor="text" w:hAnchor="margin" w:x="10336" w:y="364"/>
        <w:spacing w:line="235" w:lineRule="exact"/>
        <w:jc w:val="both"/>
        <w:rPr>
          <w:rStyle w:val="Picturecaption51"/>
          <w:lang w:val="es-ES"/>
        </w:rPr>
      </w:pPr>
      <w:r w:rsidRPr="002F3FDA">
        <w:rPr>
          <w:rStyle w:val="Picturecaption51"/>
          <w:lang w:val="es-ES"/>
        </w:rPr>
        <w:t>Método general de aplicación</w:t>
      </w:r>
      <w:r w:rsidR="00062C44" w:rsidRPr="002F3FDA">
        <w:rPr>
          <w:rStyle w:val="Picturecaption51"/>
          <w:lang w:val="es-ES"/>
        </w:rPr>
        <w:t xml:space="preserve">: </w:t>
      </w:r>
    </w:p>
    <w:p w:rsidR="002E7E8F" w:rsidRPr="002F3FDA" w:rsidRDefault="00B72C94" w:rsidP="004F7C02">
      <w:pPr>
        <w:pStyle w:val="Picturecaption50"/>
        <w:framePr w:w="1978" w:h="466" w:wrap="around" w:vAnchor="text" w:hAnchor="margin" w:x="10336" w:y="364"/>
        <w:spacing w:line="235" w:lineRule="exact"/>
        <w:jc w:val="both"/>
        <w:rPr>
          <w:lang w:val="es-ES"/>
        </w:rPr>
      </w:pPr>
      <w:r w:rsidRPr="002F3FDA">
        <w:rPr>
          <w:rStyle w:val="Picturecaption51"/>
          <w:lang w:val="es-ES"/>
        </w:rPr>
        <w:t>Instrucciones de aplicación</w:t>
      </w:r>
      <w:r w:rsidR="00062C44" w:rsidRPr="002F3FDA">
        <w:rPr>
          <w:rStyle w:val="Picturecaption51"/>
          <w:lang w:val="es-ES"/>
        </w:rPr>
        <w:t>:</w:t>
      </w:r>
    </w:p>
    <w:p w:rsidR="002E7E8F" w:rsidRPr="002F3FDA" w:rsidRDefault="00747945">
      <w:pPr>
        <w:pStyle w:val="Picturecaption50"/>
        <w:framePr w:w="4406" w:h="2257" w:wrap="around" w:vAnchor="text" w:hAnchor="margin" w:x="472" w:y="3481"/>
        <w:spacing w:after="19" w:line="180" w:lineRule="exact"/>
        <w:rPr>
          <w:lang w:val="es-ES"/>
        </w:rPr>
      </w:pPr>
      <w:r w:rsidRPr="002F3FDA">
        <w:rPr>
          <w:rStyle w:val="Picturecaption52"/>
          <w:lang w:val="es-ES"/>
        </w:rPr>
        <w:t>Un producto de investigación biotecnológica</w:t>
      </w:r>
    </w:p>
    <w:p w:rsidR="002E7E8F" w:rsidRPr="002F3FDA" w:rsidRDefault="0070438F" w:rsidP="0070438F">
      <w:pPr>
        <w:pStyle w:val="Picturecaption270"/>
        <w:framePr w:w="4406" w:h="2257" w:wrap="around" w:vAnchor="text" w:hAnchor="margin" w:x="472" w:y="3481"/>
        <w:rPr>
          <w:b w:val="0"/>
          <w:lang w:val="es-ES"/>
        </w:rPr>
      </w:pPr>
      <w:r w:rsidRPr="002F3FDA">
        <w:rPr>
          <w:rStyle w:val="Picturecaption271"/>
          <w:lang w:val="es-ES"/>
        </w:rPr>
        <w:t>Beneficios</w:t>
      </w:r>
      <w:r w:rsidR="008B26CE" w:rsidRPr="002F3FDA">
        <w:rPr>
          <w:rStyle w:val="Picturecaption271"/>
          <w:lang w:val="es-ES"/>
        </w:rPr>
        <w:t>:</w:t>
      </w:r>
      <w:r w:rsidR="006A5CFD" w:rsidRPr="002F3FDA">
        <w:rPr>
          <w:rStyle w:val="Picturecaption271"/>
          <w:lang w:val="es-ES"/>
        </w:rPr>
        <w:t xml:space="preserve"> </w:t>
      </w:r>
      <w:r w:rsidRPr="002F3FDA">
        <w:rPr>
          <w:rStyle w:val="Picturecaption271"/>
          <w:b w:val="0"/>
          <w:lang w:val="es-ES"/>
        </w:rPr>
        <w:t>Previene y corrige deficiencias preexistentes como lo indican las pruebas de suelo y hojas de plantas.</w:t>
      </w:r>
      <w:r w:rsidRPr="002F3FDA">
        <w:rPr>
          <w:rStyle w:val="Picturecaption271"/>
          <w:b w:val="0"/>
          <w:lang w:val="es-ES"/>
        </w:rPr>
        <w:br/>
        <w:t>Contiene todos los nutrientes necesarios para el crecimiento de las plantas.</w:t>
      </w:r>
      <w:r w:rsidRPr="002F3FDA">
        <w:rPr>
          <w:rStyle w:val="Picturecaption271"/>
          <w:b w:val="0"/>
          <w:lang w:val="es-ES"/>
        </w:rPr>
        <w:br/>
        <w:t>ARYAPYO NUTRA fue probado en cultivos de tomate para estudios de bioeficacia por la Universidad de Agricultura Mahatma Phule, Rahuri. Se informó un aumento de más del 20% en el rendimiento después de los ensayos.</w:t>
      </w:r>
      <w:r w:rsidR="00B72C94" w:rsidRPr="002F3FDA">
        <w:rPr>
          <w:rStyle w:val="Picturecaption271"/>
          <w:b w:val="0"/>
          <w:lang w:val="es-ES"/>
        </w:rPr>
        <w:br/>
      </w:r>
      <w:r w:rsidRPr="002F3FDA">
        <w:rPr>
          <w:rStyle w:val="Picturecaption271"/>
          <w:b w:val="0"/>
          <w:lang w:val="es-ES"/>
        </w:rPr>
        <w:t>Mantiene la planta sana y el crecimiento se acelera.</w:t>
      </w:r>
      <w:r w:rsidR="00B72C94" w:rsidRPr="002F3FDA">
        <w:rPr>
          <w:rStyle w:val="Picturecaption271"/>
          <w:b w:val="0"/>
          <w:lang w:val="es-ES"/>
        </w:rPr>
        <w:br/>
      </w:r>
      <w:r w:rsidRPr="002F3FDA">
        <w:rPr>
          <w:rStyle w:val="Picturecaption271"/>
          <w:b w:val="0"/>
          <w:lang w:val="es-ES"/>
        </w:rPr>
        <w:t>Actúa como acondicionador del suelo.</w:t>
      </w:r>
      <w:r w:rsidR="00B72C94" w:rsidRPr="002F3FDA">
        <w:rPr>
          <w:rStyle w:val="Picturecaption271"/>
          <w:b w:val="0"/>
          <w:lang w:val="es-ES"/>
        </w:rPr>
        <w:br/>
      </w:r>
      <w:r w:rsidRPr="002F3FDA">
        <w:rPr>
          <w:rStyle w:val="Picturecaption271"/>
          <w:b w:val="0"/>
          <w:lang w:val="es-ES"/>
        </w:rPr>
        <w:t>Aumenta el ceño fruncido, estimula el desarrollo de la raíz, aumenta el rendimiento.</w:t>
      </w:r>
      <w:r w:rsidR="00B72C94" w:rsidRPr="002F3FDA">
        <w:rPr>
          <w:rStyle w:val="Picturecaption271"/>
          <w:b w:val="0"/>
          <w:lang w:val="es-ES"/>
        </w:rPr>
        <w:br/>
      </w:r>
      <w:r w:rsidRPr="002F3FDA">
        <w:rPr>
          <w:rStyle w:val="Picturecaption271"/>
          <w:b w:val="0"/>
          <w:lang w:val="es-ES"/>
        </w:rPr>
        <w:t>También es un poderoso estimulante microbiano y atrayente de lombrices de tierra.</w:t>
      </w:r>
    </w:p>
    <w:p w:rsidR="002E7E8F" w:rsidRPr="002F3FDA" w:rsidRDefault="00B72C94">
      <w:pPr>
        <w:pStyle w:val="Picturecaption270"/>
        <w:framePr w:w="4406" w:h="2257" w:wrap="around" w:vAnchor="text" w:hAnchor="margin" w:x="472" w:y="3481"/>
        <w:spacing w:before="0" w:line="173" w:lineRule="exact"/>
        <w:rPr>
          <w:b w:val="0"/>
          <w:lang w:val="es-ES"/>
        </w:rPr>
      </w:pPr>
      <w:r w:rsidRPr="002F3FDA">
        <w:rPr>
          <w:rStyle w:val="Picturecaption271"/>
          <w:lang w:val="es-ES"/>
        </w:rPr>
        <w:t>Garantía</w:t>
      </w:r>
      <w:r w:rsidR="008B26CE" w:rsidRPr="002F3FDA">
        <w:rPr>
          <w:rStyle w:val="Picturecaption271"/>
          <w:lang w:val="es-ES"/>
        </w:rPr>
        <w:t>:</w:t>
      </w:r>
      <w:r w:rsidR="006A5CFD" w:rsidRPr="002F3FDA">
        <w:rPr>
          <w:rStyle w:val="Picturecaption271"/>
          <w:lang w:val="es-ES"/>
        </w:rPr>
        <w:t xml:space="preserve"> </w:t>
      </w:r>
      <w:r w:rsidRPr="002F3FDA">
        <w:rPr>
          <w:rStyle w:val="Picturecaption271"/>
          <w:b w:val="0"/>
          <w:lang w:val="es-ES"/>
        </w:rPr>
        <w:t>El uso, la aplicación y el almacenamiento de este producto están fuera del control del fabricante. Además de la calidad constante del producto, el fabricante no asume ninguna responsabilidad.</w:t>
      </w:r>
    </w:p>
    <w:p w:rsidR="002E7E8F" w:rsidRPr="002F3FDA" w:rsidRDefault="00B72C94" w:rsidP="008B26CE">
      <w:pPr>
        <w:pStyle w:val="Picturecaption270"/>
        <w:framePr w:w="3121" w:h="1305" w:wrap="around" w:vAnchor="text" w:hAnchor="page" w:x="2143" w:y="6274"/>
        <w:spacing w:before="0" w:after="126" w:line="150" w:lineRule="exact"/>
        <w:rPr>
          <w:lang w:val="es-ES"/>
        </w:rPr>
      </w:pPr>
      <w:r w:rsidRPr="002F3FDA">
        <w:rPr>
          <w:rStyle w:val="Picturecaption271"/>
          <w:lang w:val="es-ES"/>
        </w:rPr>
        <w:t>Fabricado y comercializado por:</w:t>
      </w:r>
    </w:p>
    <w:p w:rsidR="008B26CE" w:rsidRPr="002F3FDA" w:rsidRDefault="006A5CFD" w:rsidP="008B26CE">
      <w:pPr>
        <w:pStyle w:val="Picturecaption280"/>
        <w:framePr w:w="3121" w:h="1305" w:wrap="around" w:vAnchor="text" w:hAnchor="page" w:x="2143" w:y="6274"/>
        <w:spacing w:before="0"/>
        <w:rPr>
          <w:rStyle w:val="Picturecaption282"/>
          <w:lang w:val="es-ES"/>
        </w:rPr>
      </w:pPr>
      <w:r w:rsidRPr="002F3FDA">
        <w:rPr>
          <w:rStyle w:val="Picturecaption281"/>
          <w:lang w:val="es-ES"/>
        </w:rPr>
        <w:t>Plot No. FP-30, M.I.D.C., Shendra,</w:t>
      </w:r>
    </w:p>
    <w:p w:rsidR="008B26CE" w:rsidRPr="002F3FDA" w:rsidRDefault="006A5CFD" w:rsidP="008B26CE">
      <w:pPr>
        <w:pStyle w:val="Picturecaption280"/>
        <w:framePr w:w="3121" w:h="1305" w:wrap="around" w:vAnchor="text" w:hAnchor="page" w:x="2143" w:y="6274"/>
        <w:spacing w:before="0"/>
        <w:rPr>
          <w:rStyle w:val="Picturecaption282"/>
          <w:lang w:val="es-ES"/>
        </w:rPr>
      </w:pPr>
      <w:r w:rsidRPr="002F3FDA">
        <w:rPr>
          <w:rStyle w:val="Picturecaption281"/>
          <w:lang w:val="es-ES"/>
        </w:rPr>
        <w:t xml:space="preserve">Aurangabad-431154, </w:t>
      </w:r>
      <w:r w:rsidR="008B26CE" w:rsidRPr="002F3FDA">
        <w:rPr>
          <w:rStyle w:val="Picturecaption281"/>
          <w:lang w:val="es-ES"/>
        </w:rPr>
        <w:t xml:space="preserve">(M.S.) </w:t>
      </w:r>
      <w:r w:rsidR="00B72C94" w:rsidRPr="002F3FDA">
        <w:rPr>
          <w:rStyle w:val="Picturecaption281"/>
          <w:lang w:val="es-ES"/>
        </w:rPr>
        <w:t>India</w:t>
      </w:r>
      <w:r w:rsidRPr="002F3FDA">
        <w:rPr>
          <w:rStyle w:val="Picturecaption281"/>
          <w:lang w:val="es-ES"/>
        </w:rPr>
        <w:t>.</w:t>
      </w:r>
      <w:r w:rsidRPr="002F3FDA">
        <w:rPr>
          <w:rStyle w:val="Picturecaption282"/>
          <w:lang w:val="es-ES"/>
        </w:rPr>
        <w:t xml:space="preserve"> </w:t>
      </w:r>
    </w:p>
    <w:p w:rsidR="008B26CE" w:rsidRPr="002F3FDA" w:rsidRDefault="00B72C94" w:rsidP="008B26CE">
      <w:pPr>
        <w:pStyle w:val="Picturecaption280"/>
        <w:framePr w:w="3121" w:h="1305" w:wrap="around" w:vAnchor="text" w:hAnchor="page" w:x="2143" w:y="6274"/>
        <w:spacing w:before="0"/>
        <w:rPr>
          <w:rStyle w:val="Picturecaption282"/>
          <w:lang w:val="es-ES"/>
        </w:rPr>
      </w:pPr>
      <w:r w:rsidRPr="002F3FDA">
        <w:rPr>
          <w:rStyle w:val="Picturecaption281"/>
          <w:lang w:val="es-ES"/>
        </w:rPr>
        <w:t>Número de atención al cliente</w:t>
      </w:r>
      <w:r w:rsidR="006A5CFD" w:rsidRPr="002F3FDA">
        <w:rPr>
          <w:rStyle w:val="Picturecaption281"/>
          <w:lang w:val="es-ES"/>
        </w:rPr>
        <w:t>:(+91-240) 2970497,</w:t>
      </w:r>
    </w:p>
    <w:p w:rsidR="008B26CE" w:rsidRPr="002F3FDA" w:rsidRDefault="00B72C94" w:rsidP="008B26CE">
      <w:pPr>
        <w:pStyle w:val="Picturecaption280"/>
        <w:framePr w:w="3121" w:h="1305" w:wrap="around" w:vAnchor="text" w:hAnchor="page" w:x="2143" w:y="6274"/>
        <w:spacing w:before="0"/>
        <w:rPr>
          <w:rStyle w:val="Picturecaption282"/>
          <w:lang w:val="es-ES"/>
        </w:rPr>
      </w:pPr>
      <w:r w:rsidRPr="002F3FDA">
        <w:rPr>
          <w:rStyle w:val="Picturecaption281"/>
          <w:lang w:val="es-ES"/>
        </w:rPr>
        <w:t>Correo electrónico</w:t>
      </w:r>
      <w:r w:rsidR="006A5CFD" w:rsidRPr="002F3FDA">
        <w:rPr>
          <w:rStyle w:val="Picturecaption281"/>
          <w:lang w:val="es-ES"/>
        </w:rPr>
        <w:t xml:space="preserve">: </w:t>
      </w:r>
      <w:hyperlink r:id="rId7" w:history="1">
        <w:r w:rsidR="006A5CFD" w:rsidRPr="002F3FDA">
          <w:rPr>
            <w:rStyle w:val="Picturecaption281"/>
            <w:lang w:val="es-ES"/>
          </w:rPr>
          <w:t>shrungi1@yahoo.com</w:t>
        </w:r>
      </w:hyperlink>
      <w:r w:rsidR="006A5CFD" w:rsidRPr="002F3FDA">
        <w:rPr>
          <w:rStyle w:val="Picturecaption282"/>
          <w:lang w:val="es-ES"/>
        </w:rPr>
        <w:t xml:space="preserve"> </w:t>
      </w:r>
    </w:p>
    <w:p w:rsidR="002E7E8F" w:rsidRPr="002F3FDA" w:rsidRDefault="00B72C94" w:rsidP="008B26CE">
      <w:pPr>
        <w:pStyle w:val="Picturecaption280"/>
        <w:framePr w:w="3121" w:h="1305" w:wrap="around" w:vAnchor="text" w:hAnchor="page" w:x="2143" w:y="6274"/>
        <w:spacing w:before="0"/>
        <w:rPr>
          <w:lang w:val="es-ES"/>
        </w:rPr>
      </w:pPr>
      <w:r w:rsidRPr="002F3FDA">
        <w:rPr>
          <w:rStyle w:val="Picturecaption281"/>
          <w:lang w:val="es-ES"/>
        </w:rPr>
        <w:t>Sitio web</w:t>
      </w:r>
      <w:r w:rsidR="006A5CFD" w:rsidRPr="002F3FDA">
        <w:rPr>
          <w:rStyle w:val="Picturecaption281"/>
          <w:lang w:val="es-ES"/>
        </w:rPr>
        <w:t xml:space="preserve">: </w:t>
      </w:r>
      <w:hyperlink r:id="rId8" w:history="1">
        <w:r w:rsidR="006A5CFD" w:rsidRPr="002F3FDA">
          <w:rPr>
            <w:rStyle w:val="Picturecaption281"/>
            <w:lang w:val="es-ES"/>
          </w:rPr>
          <w:t>www.aryabiotech.com</w:t>
        </w:r>
      </w:hyperlink>
    </w:p>
    <w:p w:rsidR="002E7E8F" w:rsidRPr="002F3FDA" w:rsidRDefault="00F95CF1" w:rsidP="00A10D25">
      <w:pPr>
        <w:pStyle w:val="Picturecaption280"/>
        <w:framePr w:w="4517" w:h="1951" w:wrap="around" w:vAnchor="text" w:hAnchor="page" w:x="11095" w:y="847"/>
        <w:rPr>
          <w:lang w:val="es-ES"/>
        </w:rPr>
      </w:pPr>
      <w:r w:rsidRPr="004F7C02">
        <w:rPr>
          <w:rStyle w:val="Picturecaption281"/>
          <w:sz w:val="18"/>
          <w:lang w:val="es-ES"/>
        </w:rPr>
        <w:t>Tasa</w:t>
      </w:r>
      <w:r w:rsidR="00B72C94" w:rsidRPr="004F7C02">
        <w:rPr>
          <w:rStyle w:val="Picturecaption281"/>
          <w:sz w:val="18"/>
          <w:lang w:val="es-ES"/>
        </w:rPr>
        <w:t xml:space="preserve"> de dilución: 3 a 5 ml por litro de agua</w:t>
      </w:r>
      <w:r w:rsidR="00B72C94" w:rsidRPr="002F3FDA">
        <w:rPr>
          <w:rStyle w:val="Picturecaption281"/>
          <w:lang w:val="es-ES"/>
        </w:rPr>
        <w:t>.</w:t>
      </w:r>
      <w:r w:rsidR="00B57972" w:rsidRPr="002F3FDA">
        <w:rPr>
          <w:rStyle w:val="Picturecaption281"/>
          <w:lang w:val="es-ES"/>
        </w:rPr>
        <w:br/>
      </w:r>
      <w:r w:rsidR="00B72C94" w:rsidRPr="002F3FDA">
        <w:rPr>
          <w:rStyle w:val="Picturecaption281"/>
          <w:lang w:val="es-ES"/>
        </w:rPr>
        <w:t>Se recomienda aplicar NUTRA en el período de estrés del ciclo de vida en las plantas (crecimiento vegetativo y fase de crecimiento reproductivo), por lo tanto durante al menos tres etapas diferentes y cuando aparecen los síntomas de deficiencia.</w:t>
      </w:r>
      <w:r w:rsidR="00B57972" w:rsidRPr="002F3FDA">
        <w:rPr>
          <w:rStyle w:val="Picturecaption281"/>
          <w:lang w:val="es-ES"/>
        </w:rPr>
        <w:br/>
      </w:r>
      <w:r w:rsidR="00B72C94" w:rsidRPr="002F3FDA">
        <w:rPr>
          <w:rStyle w:val="Picturecaption281"/>
          <w:lang w:val="es-ES"/>
        </w:rPr>
        <w:t>Este producto no entra dentro del ámbito de la ley FCO, CIB. Este es un insumo atestiguado para la agricultura orgánica.</w:t>
      </w:r>
      <w:r w:rsidR="00B57972" w:rsidRPr="002F3FDA">
        <w:rPr>
          <w:rStyle w:val="Picturecaption281"/>
          <w:lang w:val="es-ES"/>
        </w:rPr>
        <w:br/>
      </w:r>
      <w:r w:rsidR="00B72C94" w:rsidRPr="002F3FDA">
        <w:rPr>
          <w:rStyle w:val="Picturecaption281"/>
          <w:lang w:val="es-ES"/>
        </w:rPr>
        <w:t>Se puede aplicar por pulverización, riego por goteo y empapado en el suelo.</w:t>
      </w:r>
    </w:p>
    <w:p w:rsidR="002E7E8F" w:rsidRPr="002F3FDA" w:rsidRDefault="00B57972" w:rsidP="00B57972">
      <w:pPr>
        <w:pStyle w:val="Picturecaption280"/>
        <w:framePr w:w="4517" w:h="431" w:wrap="around" w:vAnchor="text" w:hAnchor="page" w:x="11151" w:y="2896"/>
        <w:spacing w:before="0" w:line="216" w:lineRule="exact"/>
        <w:jc w:val="both"/>
        <w:rPr>
          <w:lang w:val="es-ES"/>
        </w:rPr>
      </w:pPr>
      <w:r w:rsidRPr="002F3FDA">
        <w:rPr>
          <w:rStyle w:val="Picturecaption2875ptBold"/>
          <w:lang w:val="es-ES"/>
        </w:rPr>
        <w:t>Almacenaje</w:t>
      </w:r>
      <w:r w:rsidR="00C86720" w:rsidRPr="002F3FDA">
        <w:rPr>
          <w:rStyle w:val="Picturecaption2875ptBold"/>
          <w:lang w:val="es-ES"/>
        </w:rPr>
        <w:t>:</w:t>
      </w:r>
      <w:r w:rsidR="006A5CFD" w:rsidRPr="002F3FDA">
        <w:rPr>
          <w:rStyle w:val="Picturecaption281"/>
          <w:lang w:val="es-ES"/>
        </w:rPr>
        <w:t xml:space="preserve"> </w:t>
      </w:r>
      <w:r w:rsidRPr="002F3FDA">
        <w:rPr>
          <w:rStyle w:val="Picturecaption281"/>
          <w:lang w:val="es-ES"/>
        </w:rPr>
        <w:t>Guarde el producto en su paquete original y en un lugar fresco y seco. Mantenga alejado los alimentos y la luz solar.</w:t>
      </w:r>
    </w:p>
    <w:p w:rsidR="00B57972" w:rsidRPr="002F3FDA" w:rsidRDefault="00B57972" w:rsidP="00B57972">
      <w:pPr>
        <w:pStyle w:val="Picturecaption50"/>
        <w:framePr w:w="3268" w:h="442" w:wrap="around" w:vAnchor="text" w:hAnchor="page" w:x="11788" w:y="3546"/>
        <w:spacing w:line="221" w:lineRule="exact"/>
        <w:jc w:val="center"/>
        <w:rPr>
          <w:rStyle w:val="Picturecaption52"/>
          <w:lang w:val="es-ES"/>
        </w:rPr>
      </w:pPr>
      <w:r w:rsidRPr="002F3FDA">
        <w:rPr>
          <w:rStyle w:val="Picturecaption52"/>
          <w:lang w:val="es-ES"/>
        </w:rPr>
        <w:t xml:space="preserve">(Aplique temprano en la mañana o en la </w:t>
      </w:r>
      <w:r w:rsidR="00F95CF1" w:rsidRPr="002F3FDA">
        <w:rPr>
          <w:rStyle w:val="Picturecaption52"/>
          <w:lang w:val="es-ES"/>
        </w:rPr>
        <w:t>tarde</w:t>
      </w:r>
      <w:r w:rsidRPr="002F3FDA">
        <w:rPr>
          <w:rStyle w:val="Picturecaption52"/>
          <w:lang w:val="es-ES"/>
        </w:rPr>
        <w:t>).</w:t>
      </w:r>
    </w:p>
    <w:p w:rsidR="002E7E8F" w:rsidRPr="002F3FDA" w:rsidRDefault="00B57972" w:rsidP="00B57972">
      <w:pPr>
        <w:pStyle w:val="Picturecaption50"/>
        <w:framePr w:w="3268" w:h="442" w:wrap="around" w:vAnchor="text" w:hAnchor="page" w:x="11788" w:y="3546"/>
        <w:spacing w:line="221" w:lineRule="exact"/>
        <w:jc w:val="center"/>
        <w:rPr>
          <w:lang w:val="es-ES"/>
        </w:rPr>
      </w:pPr>
      <w:r w:rsidRPr="002F3FDA">
        <w:rPr>
          <w:rStyle w:val="Picturecaption52"/>
          <w:lang w:val="es-ES"/>
        </w:rPr>
        <w:t>Agite bien antes de usar</w:t>
      </w:r>
    </w:p>
    <w:p w:rsidR="002E7E8F" w:rsidRPr="002F3FDA" w:rsidRDefault="00B57972" w:rsidP="00C86720">
      <w:pPr>
        <w:pStyle w:val="Picturecaption270"/>
        <w:framePr w:w="3250" w:h="594" w:wrap="around" w:vAnchor="text" w:hAnchor="page" w:x="12405" w:y="4146"/>
        <w:spacing w:before="0" w:line="197" w:lineRule="exact"/>
        <w:jc w:val="both"/>
        <w:rPr>
          <w:lang w:val="es-ES"/>
        </w:rPr>
      </w:pPr>
      <w:r w:rsidRPr="002F3FDA">
        <w:rPr>
          <w:rStyle w:val="Picturecaption271"/>
          <w:lang w:val="es-ES"/>
        </w:rPr>
        <w:t>Inspeccionado por Ecocert SA F-32600, Insumos adecuados para su uso en agricultura ecológica, de acuerdo con número (CE) 834/2007 y 889/2008. Regulaciones inspeccionadas por Ecocert SA F-32600.</w:t>
      </w:r>
    </w:p>
    <w:p w:rsidR="002E7E8F" w:rsidRPr="002F3FDA" w:rsidRDefault="00EF0380" w:rsidP="00C86720">
      <w:pPr>
        <w:pStyle w:val="Picturecaption270"/>
        <w:framePr w:w="4517" w:h="534" w:wrap="around" w:vAnchor="text" w:hAnchor="page" w:x="11206" w:y="4992"/>
        <w:spacing w:before="0" w:line="150" w:lineRule="exact"/>
        <w:rPr>
          <w:lang w:val="es-ES"/>
        </w:rPr>
      </w:pPr>
      <w:r w:rsidRPr="002F3FDA">
        <w:rPr>
          <w:lang w:val="es-ES"/>
        </w:rPr>
        <w:t>Insumo adecuado para agricultura ecológica, Producto conforme a NOP</w:t>
      </w:r>
      <w:r w:rsidRPr="002F3FDA">
        <w:rPr>
          <w:lang w:val="es-ES"/>
        </w:rPr>
        <w:br/>
        <w:t>*Insumo aprobado para su uso en agricultura orgánica de acuerdo con el estándar NPOP atestiguado por Ecocert India Pvt. Ltd. (NPOP / NAB / 002)*</w:t>
      </w:r>
    </w:p>
    <w:p w:rsidR="002E7E8F" w:rsidRPr="002F3FDA" w:rsidRDefault="00EF0380" w:rsidP="00A10D25">
      <w:pPr>
        <w:pStyle w:val="Picturecaption270"/>
        <w:framePr w:w="1478" w:h="174" w:wrap="around" w:vAnchor="text" w:hAnchor="page" w:x="11025" w:y="5536"/>
        <w:spacing w:before="0" w:line="150" w:lineRule="exact"/>
        <w:rPr>
          <w:lang w:val="es-ES"/>
        </w:rPr>
      </w:pPr>
      <w:r w:rsidRPr="002F3FDA">
        <w:rPr>
          <w:rStyle w:val="Picturecaption273"/>
          <w:lang w:val="es-ES"/>
        </w:rPr>
        <w:t>Contenido neto: 1000 ml</w:t>
      </w:r>
    </w:p>
    <w:p w:rsidR="00C86720" w:rsidRPr="002F3FDA" w:rsidRDefault="00EF0380" w:rsidP="00C86720">
      <w:pPr>
        <w:pStyle w:val="Picturecaption270"/>
        <w:framePr w:w="4340" w:h="1359" w:wrap="around" w:vAnchor="text" w:hAnchor="margin" w:x="10341" w:y="5914"/>
        <w:spacing w:before="0" w:line="398" w:lineRule="exact"/>
        <w:rPr>
          <w:rStyle w:val="Picturecaption271"/>
          <w:lang w:val="es-ES"/>
        </w:rPr>
      </w:pPr>
      <w:r w:rsidRPr="002F3FDA">
        <w:rPr>
          <w:rStyle w:val="Picturecaption271"/>
          <w:lang w:val="es-ES"/>
        </w:rPr>
        <w:t>N º</w:t>
      </w:r>
      <w:r w:rsidR="00A10D25" w:rsidRPr="002F3FDA">
        <w:rPr>
          <w:rStyle w:val="Picturecaption271"/>
          <w:lang w:val="es-ES"/>
        </w:rPr>
        <w:t xml:space="preserve"> de Lote</w:t>
      </w:r>
      <w:r w:rsidRPr="002F3FDA">
        <w:rPr>
          <w:rStyle w:val="Picturecaption271"/>
          <w:lang w:val="es-ES"/>
        </w:rPr>
        <w:t>:</w:t>
      </w:r>
    </w:p>
    <w:p w:rsidR="002E7E8F" w:rsidRPr="002F3FDA" w:rsidRDefault="00EF0380" w:rsidP="00C86720">
      <w:pPr>
        <w:pStyle w:val="Picturecaption270"/>
        <w:framePr w:w="4340" w:h="1359" w:wrap="around" w:vAnchor="text" w:hAnchor="margin" w:x="10341" w:y="5914"/>
        <w:spacing w:before="0" w:line="398" w:lineRule="exact"/>
        <w:rPr>
          <w:lang w:val="es-ES"/>
        </w:rPr>
      </w:pPr>
      <w:r w:rsidRPr="002F3FDA">
        <w:rPr>
          <w:lang w:val="es-ES"/>
        </w:rPr>
        <w:t>Fecha de fabricación:</w:t>
      </w:r>
    </w:p>
    <w:p w:rsidR="00C86720" w:rsidRPr="002F3FDA" w:rsidRDefault="00EF0380" w:rsidP="00C86720">
      <w:pPr>
        <w:pStyle w:val="Picturecaption270"/>
        <w:framePr w:w="4340" w:h="1359" w:wrap="around" w:vAnchor="text" w:hAnchor="margin" w:x="10341" w:y="5914"/>
        <w:spacing w:before="0" w:line="398" w:lineRule="exact"/>
        <w:rPr>
          <w:rStyle w:val="Picturecaption271"/>
          <w:lang w:val="es-ES"/>
        </w:rPr>
      </w:pPr>
      <w:r w:rsidRPr="002F3FDA">
        <w:rPr>
          <w:lang w:val="es-ES"/>
        </w:rPr>
        <w:t>Precio minorista máximo</w:t>
      </w:r>
      <w:r w:rsidR="00C86720" w:rsidRPr="002F3FDA">
        <w:rPr>
          <w:rStyle w:val="Picturecaption271"/>
          <w:lang w:val="es-ES"/>
        </w:rPr>
        <w:t xml:space="preserve"> </w:t>
      </w:r>
      <w:r w:rsidR="003E2D96" w:rsidRPr="002F3FDA">
        <w:rPr>
          <w:rStyle w:val="Picturecaption271"/>
          <w:rFonts w:ascii="Arial" w:hAnsi="Arial" w:cs="Arial"/>
          <w:lang w:val="es-ES"/>
        </w:rPr>
        <w:t>(lira turca):</w:t>
      </w:r>
    </w:p>
    <w:p w:rsidR="002E7E8F" w:rsidRPr="002F3FDA" w:rsidRDefault="006A5CFD" w:rsidP="00C86720">
      <w:pPr>
        <w:pStyle w:val="Picturecaption270"/>
        <w:framePr w:w="4340" w:h="1359" w:wrap="around" w:vAnchor="text" w:hAnchor="margin" w:x="10341" w:y="5914"/>
        <w:spacing w:before="0" w:after="108" w:line="134" w:lineRule="exact"/>
        <w:rPr>
          <w:lang w:val="es-ES"/>
        </w:rPr>
      </w:pPr>
      <w:r w:rsidRPr="002F3FDA">
        <w:rPr>
          <w:rStyle w:val="Picturecaption271"/>
          <w:lang w:val="es-ES"/>
        </w:rPr>
        <w:t xml:space="preserve"> </w:t>
      </w:r>
      <w:r w:rsidRPr="002F3FDA">
        <w:rPr>
          <w:rStyle w:val="Picturecaption276ptNotBold"/>
          <w:lang w:val="es-ES"/>
        </w:rPr>
        <w:t>(</w:t>
      </w:r>
      <w:r w:rsidR="00EF0380" w:rsidRPr="002F3FDA">
        <w:rPr>
          <w:rStyle w:val="Picturecaption276ptNotBold"/>
          <w:lang w:val="es-ES"/>
        </w:rPr>
        <w:t>Incluyendo todos los impuestos)</w:t>
      </w:r>
    </w:p>
    <w:p w:rsidR="002E7E8F" w:rsidRPr="002F3FDA" w:rsidRDefault="00EF0380" w:rsidP="00C86720">
      <w:pPr>
        <w:pStyle w:val="Picturecaption270"/>
        <w:framePr w:w="4340" w:h="1359" w:wrap="around" w:vAnchor="text" w:hAnchor="margin" w:x="10341" w:y="5914"/>
        <w:tabs>
          <w:tab w:val="left" w:pos="1450"/>
        </w:tabs>
        <w:spacing w:before="0" w:line="150" w:lineRule="exact"/>
        <w:rPr>
          <w:lang w:val="es-ES"/>
        </w:rPr>
      </w:pPr>
      <w:r w:rsidRPr="002F3FDA">
        <w:rPr>
          <w:rStyle w:val="Picturecaption271"/>
          <w:lang w:val="es-ES"/>
        </w:rPr>
        <w:t>Fecha de caducidad</w:t>
      </w:r>
      <w:r w:rsidR="006A5CFD" w:rsidRPr="002F3FDA">
        <w:rPr>
          <w:rStyle w:val="Picturecaption271"/>
          <w:lang w:val="es-ES"/>
        </w:rPr>
        <w:tab/>
        <w:t xml:space="preserve">: </w:t>
      </w:r>
      <w:r w:rsidRPr="002F3FDA">
        <w:rPr>
          <w:rStyle w:val="Picturecaption271"/>
          <w:lang w:val="es-ES"/>
        </w:rPr>
        <w:t>Usar dentro de los 3 años posteriores a la fecha de fabricación</w:t>
      </w:r>
      <w:r w:rsidR="006A5CFD" w:rsidRPr="002F3FDA">
        <w:rPr>
          <w:rStyle w:val="Picturecaption271"/>
          <w:lang w:val="es-ES"/>
        </w:rPr>
        <w:t>.</w:t>
      </w:r>
    </w:p>
    <w:p w:rsidR="00062C44" w:rsidRPr="002F3FDA" w:rsidRDefault="00062C44" w:rsidP="00C86720">
      <w:pPr>
        <w:pStyle w:val="Picturecaption50"/>
        <w:framePr w:w="1641" w:h="442" w:wrap="around" w:vAnchor="text" w:hAnchor="margin" w:x="6588" w:y="2959"/>
        <w:spacing w:line="221" w:lineRule="exact"/>
        <w:ind w:firstLine="320"/>
        <w:rPr>
          <w:rStyle w:val="Picturecaption53"/>
          <w:color w:val="FFFFFF" w:themeColor="background1"/>
          <w:lang w:val="es-ES"/>
        </w:rPr>
      </w:pPr>
    </w:p>
    <w:p w:rsidR="002E7E8F" w:rsidRPr="002F3FDA" w:rsidRDefault="00B72C94" w:rsidP="00C86720">
      <w:pPr>
        <w:pStyle w:val="Picturecaption50"/>
        <w:framePr w:w="1641" w:h="442" w:wrap="around" w:vAnchor="text" w:hAnchor="margin" w:x="6588" w:y="2959"/>
        <w:spacing w:line="221" w:lineRule="exact"/>
        <w:jc w:val="center"/>
        <w:rPr>
          <w:color w:val="FFFFFF" w:themeColor="background1"/>
          <w:lang w:val="es-ES"/>
        </w:rPr>
      </w:pPr>
      <w:r w:rsidRPr="002F3FDA">
        <w:rPr>
          <w:rStyle w:val="Picturecaption53"/>
          <w:color w:val="FFFFFF" w:themeColor="background1"/>
          <w:lang w:val="es-ES"/>
        </w:rPr>
        <w:t>NUTRICIÓN COMPLETA BIODISPONIBLE</w:t>
      </w:r>
    </w:p>
    <w:p w:rsidR="00062C44" w:rsidRPr="002F3FDA" w:rsidRDefault="00062C44" w:rsidP="00B72C94">
      <w:pPr>
        <w:pStyle w:val="Picturecaption180"/>
        <w:framePr w:w="2150" w:h="882" w:wrap="around" w:vAnchor="text" w:hAnchor="page" w:x="7061" w:y="1106"/>
        <w:spacing w:before="0" w:after="22" w:line="100" w:lineRule="exact"/>
        <w:ind w:left="320"/>
        <w:rPr>
          <w:rStyle w:val="Picturecaption18FranklinGothicMediumCond5pt"/>
          <w:sz w:val="8"/>
          <w:lang w:val="es-ES"/>
        </w:rPr>
      </w:pPr>
    </w:p>
    <w:p w:rsidR="00062C44" w:rsidRPr="002F3FDA" w:rsidRDefault="00062C44" w:rsidP="00B72C94">
      <w:pPr>
        <w:pStyle w:val="Picturecaption180"/>
        <w:framePr w:w="2150" w:h="882" w:wrap="around" w:vAnchor="text" w:hAnchor="page" w:x="7061" w:y="1106"/>
        <w:spacing w:before="0" w:after="22" w:line="100" w:lineRule="exact"/>
        <w:ind w:left="320"/>
        <w:rPr>
          <w:rStyle w:val="Picturecaption18FranklinGothicMediumCond5pt"/>
          <w:sz w:val="8"/>
          <w:lang w:val="es-ES"/>
        </w:rPr>
      </w:pPr>
    </w:p>
    <w:p w:rsidR="00062C44" w:rsidRPr="002F3FDA" w:rsidRDefault="00062C44" w:rsidP="00B72C94">
      <w:pPr>
        <w:pStyle w:val="Picturecaption180"/>
        <w:framePr w:w="2150" w:h="882" w:wrap="around" w:vAnchor="text" w:hAnchor="page" w:x="7061" w:y="1106"/>
        <w:spacing w:before="0" w:after="22" w:line="100" w:lineRule="exact"/>
        <w:ind w:left="320"/>
        <w:rPr>
          <w:rStyle w:val="Picturecaption18FranklinGothicMediumCond5pt"/>
          <w:sz w:val="8"/>
          <w:lang w:val="es-ES"/>
        </w:rPr>
      </w:pPr>
    </w:p>
    <w:p w:rsidR="002E7E8F" w:rsidRPr="002F3FDA" w:rsidRDefault="00B72C94" w:rsidP="00B72C94">
      <w:pPr>
        <w:pStyle w:val="Picturecaption170"/>
        <w:framePr w:w="2150" w:h="882" w:wrap="around" w:vAnchor="text" w:hAnchor="page" w:x="7061" w:y="1106"/>
        <w:spacing w:before="0"/>
        <w:ind w:left="20" w:right="20"/>
        <w:jc w:val="center"/>
        <w:rPr>
          <w:color w:val="FFFFFF" w:themeColor="background1"/>
          <w:sz w:val="11"/>
          <w:lang w:val="es-ES"/>
        </w:rPr>
      </w:pPr>
      <w:r w:rsidRPr="002F3FDA">
        <w:rPr>
          <w:rStyle w:val="Picturecaption18FranklinGothicMediumCond5pt"/>
          <w:b/>
          <w:bCs/>
          <w:color w:val="FFFFFF" w:themeColor="background1"/>
          <w:lang w:val="es-ES"/>
        </w:rPr>
        <w:t>El increíble viaje de la ciencia</w:t>
      </w:r>
      <w:r w:rsidRPr="002F3FDA">
        <w:rPr>
          <w:rStyle w:val="Picturecaption18FranklinGothicMediumCond5pt"/>
          <w:b/>
          <w:bCs/>
          <w:color w:val="FFFFFF" w:themeColor="background1"/>
          <w:lang w:val="es-ES"/>
        </w:rPr>
        <w:br/>
      </w:r>
      <w:r w:rsidRPr="002F3FDA">
        <w:rPr>
          <w:rStyle w:val="Picturecaption171"/>
          <w:color w:val="FFFFFF" w:themeColor="background1"/>
          <w:sz w:val="11"/>
          <w:lang w:val="es-ES"/>
        </w:rPr>
        <w:t>¡Minerales diseñados para la nutrición de las plantas y para aumentar el valor nutritivo de los productos agrícolas!</w:t>
      </w:r>
    </w:p>
    <w:tbl>
      <w:tblPr>
        <w:tblW w:w="0" w:type="auto"/>
        <w:jc w:val="center"/>
        <w:tblLayout w:type="fixed"/>
        <w:tblCellMar>
          <w:left w:w="10" w:type="dxa"/>
          <w:right w:w="10" w:type="dxa"/>
        </w:tblCellMar>
        <w:tblLook w:val="04A0" w:firstRow="1" w:lastRow="0" w:firstColumn="1" w:lastColumn="0" w:noHBand="0" w:noVBand="1"/>
      </w:tblPr>
      <w:tblGrid>
        <w:gridCol w:w="2976"/>
        <w:gridCol w:w="1450"/>
      </w:tblGrid>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360"/>
              <w:framePr w:w="4426" w:h="2170" w:wrap="around" w:vAnchor="text" w:hAnchor="margin" w:x="471" w:y="1201"/>
              <w:spacing w:line="240" w:lineRule="auto"/>
              <w:ind w:left="140"/>
              <w:rPr>
                <w:lang w:val="es-ES"/>
              </w:rPr>
            </w:pPr>
            <w:r w:rsidRPr="002F3FDA">
              <w:rPr>
                <w:rStyle w:val="Bodytext361"/>
                <w:lang w:val="es-ES"/>
              </w:rPr>
              <w:t>Composición</w:t>
            </w:r>
            <w:r w:rsidR="006A5CFD" w:rsidRPr="002F3FDA">
              <w:rPr>
                <w:rStyle w:val="Bodytext361"/>
                <w:lang w:val="es-ES"/>
              </w:rPr>
              <w:t>:</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(%W/V)</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Potasio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0.37</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Calcio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2.9</w:t>
            </w:r>
          </w:p>
        </w:tc>
      </w:tr>
      <w:tr w:rsidR="002E7E8F" w:rsidRPr="002F3FDA">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Magnesio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0.14</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Zinc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0.12</w:t>
            </w:r>
          </w:p>
        </w:tc>
      </w:tr>
      <w:tr w:rsidR="002E7E8F" w:rsidRPr="002F3FDA">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rsidP="0070438F">
            <w:pPr>
              <w:pStyle w:val="Bodytext280"/>
              <w:framePr w:w="4426" w:h="2170" w:wrap="around" w:vAnchor="text" w:hAnchor="margin" w:x="471" w:y="1201"/>
              <w:spacing w:line="240" w:lineRule="auto"/>
              <w:ind w:left="140"/>
              <w:rPr>
                <w:lang w:val="es-ES"/>
              </w:rPr>
            </w:pPr>
            <w:r w:rsidRPr="002F3FDA">
              <w:rPr>
                <w:rStyle w:val="Bodytext281"/>
                <w:lang w:val="es-ES"/>
              </w:rPr>
              <w:t>Hierro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0.07</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Boro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0.3</w:t>
            </w:r>
          </w:p>
        </w:tc>
      </w:tr>
      <w:tr w:rsidR="002E7E8F" w:rsidRPr="002F3FDA">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Manganeso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0.19</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Fósforo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0.007</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Cobre biodisponible</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0.24</w:t>
            </w:r>
          </w:p>
        </w:tc>
      </w:tr>
      <w:tr w:rsidR="002E7E8F" w:rsidRPr="002F3FDA">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Nitrógeno total</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2</w:t>
            </w:r>
          </w:p>
        </w:tc>
      </w:tr>
      <w:tr w:rsidR="002E7E8F" w:rsidRPr="002F3FDA">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2E7E8F" w:rsidRPr="002F3FDA" w:rsidRDefault="0070438F">
            <w:pPr>
              <w:pStyle w:val="Bodytext280"/>
              <w:framePr w:w="4426" w:h="2170" w:wrap="around" w:vAnchor="text" w:hAnchor="margin" w:x="471" w:y="1201"/>
              <w:spacing w:line="240" w:lineRule="auto"/>
              <w:ind w:left="140"/>
              <w:rPr>
                <w:lang w:val="es-ES"/>
              </w:rPr>
            </w:pPr>
            <w:r w:rsidRPr="002F3FDA">
              <w:rPr>
                <w:rStyle w:val="Bodytext281"/>
                <w:lang w:val="es-ES"/>
              </w:rPr>
              <w:t>Materia orgánica</w:t>
            </w:r>
          </w:p>
        </w:tc>
        <w:tc>
          <w:tcPr>
            <w:tcW w:w="145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280"/>
              <w:framePr w:w="4426" w:h="2170" w:wrap="around" w:vAnchor="text" w:hAnchor="margin" w:x="471" w:y="1201"/>
              <w:spacing w:line="240" w:lineRule="auto"/>
              <w:ind w:left="740"/>
              <w:rPr>
                <w:lang w:val="es-ES"/>
              </w:rPr>
            </w:pPr>
            <w:r w:rsidRPr="002F3FDA">
              <w:rPr>
                <w:rStyle w:val="Bodytext281"/>
                <w:lang w:val="es-ES"/>
              </w:rPr>
              <w:t>7</w:t>
            </w:r>
          </w:p>
        </w:tc>
      </w:tr>
    </w:tbl>
    <w:p w:rsidR="002E7E8F" w:rsidRPr="002F3FDA" w:rsidRDefault="00C86720">
      <w:pPr>
        <w:rPr>
          <w:sz w:val="2"/>
          <w:szCs w:val="2"/>
          <w:lang w:val="es-ES"/>
        </w:rPr>
        <w:sectPr w:rsidR="002E7E8F" w:rsidRPr="002F3FDA" w:rsidSect="009A2F17">
          <w:type w:val="continuous"/>
          <w:pgSz w:w="16834" w:h="11909" w:orient="landscape"/>
          <w:pgMar w:top="1135" w:right="850" w:bottom="1135" w:left="851" w:header="0" w:footer="3" w:gutter="0"/>
          <w:cols w:space="720"/>
          <w:noEndnote/>
          <w:docGrid w:linePitch="360"/>
        </w:sectPr>
      </w:pPr>
      <w:bookmarkStart w:id="0" w:name="_GoBack"/>
      <w:r w:rsidRPr="002F3FDA">
        <w:rPr>
          <w:noProof/>
          <w:sz w:val="2"/>
          <w:szCs w:val="2"/>
          <w:lang w:val="tr-TR"/>
        </w:rPr>
        <w:drawing>
          <wp:anchor distT="0" distB="0" distL="114300" distR="114300" simplePos="0" relativeHeight="251658240" behindDoc="1" locked="0" layoutInCell="1" allowOverlap="1">
            <wp:simplePos x="0" y="0"/>
            <wp:positionH relativeFrom="column">
              <wp:posOffset>-377190</wp:posOffset>
            </wp:positionH>
            <wp:positionV relativeFrom="paragraph">
              <wp:posOffset>7219</wp:posOffset>
            </wp:positionV>
            <wp:extent cx="10001856" cy="53181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1.jpg"/>
                    <pic:cNvPicPr/>
                  </pic:nvPicPr>
                  <pic:blipFill>
                    <a:blip r:embed="rId9">
                      <a:extLst>
                        <a:ext uri="{28A0092B-C50C-407E-A947-70E740481C1C}">
                          <a14:useLocalDpi xmlns:a14="http://schemas.microsoft.com/office/drawing/2010/main" val="0"/>
                        </a:ext>
                      </a:extLst>
                    </a:blip>
                    <a:stretch>
                      <a:fillRect/>
                    </a:stretch>
                  </pic:blipFill>
                  <pic:spPr>
                    <a:xfrm>
                      <a:off x="0" y="0"/>
                      <a:ext cx="10001856" cy="5318125"/>
                    </a:xfrm>
                    <a:prstGeom prst="rect">
                      <a:avLst/>
                    </a:prstGeom>
                  </pic:spPr>
                </pic:pic>
              </a:graphicData>
            </a:graphic>
            <wp14:sizeRelH relativeFrom="page">
              <wp14:pctWidth>0</wp14:pctWidth>
            </wp14:sizeRelH>
            <wp14:sizeRelV relativeFrom="page">
              <wp14:pctHeight>0</wp14:pctHeight>
            </wp14:sizeRelV>
          </wp:anchor>
        </w:drawing>
      </w:r>
      <w:bookmarkEnd w:id="0"/>
    </w:p>
    <w:p w:rsidR="002E7E8F" w:rsidRPr="002F3FDA" w:rsidRDefault="00747945" w:rsidP="00AC7438">
      <w:pPr>
        <w:pStyle w:val="Picturecaption50"/>
        <w:framePr w:w="2280" w:h="470" w:wrap="around" w:vAnchor="text" w:hAnchor="page" w:x="3503" w:y="-218"/>
        <w:spacing w:line="235" w:lineRule="exact"/>
        <w:jc w:val="right"/>
        <w:rPr>
          <w:lang w:val="es-ES"/>
        </w:rPr>
      </w:pPr>
      <w:r w:rsidRPr="002F3FDA">
        <w:rPr>
          <w:rStyle w:val="Picturecaption54"/>
          <w:color w:val="FFFFFF" w:themeColor="background1"/>
          <w:lang w:val="es-ES"/>
        </w:rPr>
        <w:lastRenderedPageBreak/>
        <w:t>Tecnología de quelación orgánica para nutrición vegetal</w:t>
      </w:r>
    </w:p>
    <w:p w:rsidR="002E7E8F" w:rsidRPr="002F3FDA" w:rsidRDefault="00F95CF1" w:rsidP="00AC7438">
      <w:pPr>
        <w:pStyle w:val="Picturecaption270"/>
        <w:framePr w:w="2856" w:h="379" w:wrap="around" w:vAnchor="text" w:hAnchor="page" w:x="7168" w:y="1637"/>
        <w:spacing w:before="0" w:line="192" w:lineRule="exact"/>
        <w:jc w:val="both"/>
        <w:rPr>
          <w:b w:val="0"/>
          <w:lang w:val="es-ES"/>
        </w:rPr>
      </w:pPr>
      <w:r w:rsidRPr="002F3FDA">
        <w:rPr>
          <w:rStyle w:val="Picturecaption274"/>
          <w:b w:val="0"/>
          <w:lang w:val="es-ES"/>
        </w:rPr>
        <w:t>¡Minerales diseñados para la nutrición de las plantas y para aumentar el valor nutritivo de los productos agrícolas!</w:t>
      </w:r>
    </w:p>
    <w:p w:rsidR="002E7E8F" w:rsidRPr="002F3FDA" w:rsidRDefault="00747945">
      <w:pPr>
        <w:pStyle w:val="Picturecaption50"/>
        <w:framePr w:w="4411" w:h="2275" w:wrap="around" w:vAnchor="text" w:hAnchor="margin" w:x="472" w:y="3351"/>
        <w:spacing w:line="180" w:lineRule="exact"/>
        <w:rPr>
          <w:lang w:val="es-ES"/>
        </w:rPr>
      </w:pPr>
      <w:r w:rsidRPr="002F3FDA">
        <w:rPr>
          <w:rStyle w:val="Picturecaption55"/>
          <w:lang w:val="es-ES"/>
        </w:rPr>
        <w:t>Un producto de investigación biotecnológica</w:t>
      </w:r>
    </w:p>
    <w:p w:rsidR="009004A5" w:rsidRPr="002F3FDA" w:rsidRDefault="00700479">
      <w:pPr>
        <w:pStyle w:val="Picturecaption270"/>
        <w:framePr w:w="4411" w:h="2275" w:wrap="around" w:vAnchor="text" w:hAnchor="margin" w:x="472" w:y="3351"/>
        <w:spacing w:before="0" w:line="192" w:lineRule="exact"/>
        <w:rPr>
          <w:rStyle w:val="Picturecaption275"/>
          <w:lang w:val="es-ES"/>
        </w:rPr>
      </w:pPr>
      <w:r w:rsidRPr="002F3FDA">
        <w:rPr>
          <w:rStyle w:val="Picturecaption274"/>
          <w:b w:val="0"/>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r w:rsidR="006A5CFD" w:rsidRPr="002F3FDA">
        <w:rPr>
          <w:rStyle w:val="Picturecaption275"/>
          <w:lang w:val="es-ES"/>
        </w:rPr>
        <w:t xml:space="preserve"> </w:t>
      </w:r>
    </w:p>
    <w:p w:rsidR="002E7E8F" w:rsidRPr="002F3FDA" w:rsidRDefault="00747945">
      <w:pPr>
        <w:pStyle w:val="Picturecaption270"/>
        <w:framePr w:w="4411" w:h="2275" w:wrap="around" w:vAnchor="text" w:hAnchor="margin" w:x="472" w:y="3351"/>
        <w:spacing w:before="0" w:line="192" w:lineRule="exact"/>
        <w:rPr>
          <w:lang w:val="es-ES"/>
        </w:rPr>
      </w:pPr>
      <w:r w:rsidRPr="002F3FDA">
        <w:rPr>
          <w:rStyle w:val="Picturecaption276"/>
          <w:lang w:val="es-ES"/>
        </w:rPr>
        <w:t>Beneficios</w:t>
      </w:r>
      <w:r w:rsidR="008B26CE" w:rsidRPr="002F3FDA">
        <w:rPr>
          <w:rStyle w:val="Picturecaption276"/>
          <w:lang w:val="es-ES"/>
        </w:rPr>
        <w:t>:</w:t>
      </w:r>
    </w:p>
    <w:p w:rsidR="00700479" w:rsidRPr="002F3FDA" w:rsidRDefault="00700479" w:rsidP="00700479">
      <w:pPr>
        <w:pStyle w:val="Picturecaption270"/>
        <w:framePr w:w="4411" w:h="2275" w:wrap="around" w:vAnchor="text" w:hAnchor="margin" w:x="472" w:y="3351"/>
        <w:spacing w:before="0" w:line="192" w:lineRule="exact"/>
        <w:rPr>
          <w:b w:val="0"/>
          <w:lang w:val="es-ES"/>
        </w:rPr>
      </w:pPr>
      <w:r w:rsidRPr="002F3FDA">
        <w:rPr>
          <w:rStyle w:val="Picturecaption274"/>
          <w:b w:val="0"/>
          <w:lang w:val="es-ES"/>
        </w:rPr>
        <w:t>Previene y corrige deficiencias preexistentes como lo indican las pruebas de suelo y hojas de plantas.</w:t>
      </w:r>
    </w:p>
    <w:p w:rsidR="009004A5" w:rsidRPr="002F3FDA" w:rsidRDefault="00700479" w:rsidP="00700479">
      <w:pPr>
        <w:pStyle w:val="Picturecaption270"/>
        <w:framePr w:w="4411" w:h="2275" w:wrap="around" w:vAnchor="text" w:hAnchor="margin" w:x="472" w:y="3351"/>
        <w:spacing w:before="0" w:line="168" w:lineRule="exact"/>
        <w:rPr>
          <w:rStyle w:val="Picturecaption274"/>
          <w:b w:val="0"/>
          <w:lang w:val="es-ES"/>
        </w:rPr>
      </w:pPr>
      <w:r w:rsidRPr="002F3FDA">
        <w:rPr>
          <w:rStyle w:val="Picturecaption274"/>
          <w:b w:val="0"/>
          <w:lang w:val="es-ES"/>
        </w:rPr>
        <w:t>MIXMIN no es tóxico, es ecológico y biodegradable.</w:t>
      </w:r>
    </w:p>
    <w:p w:rsidR="002E7E8F" w:rsidRPr="002F3FDA" w:rsidRDefault="00747945">
      <w:pPr>
        <w:pStyle w:val="Picturecaption270"/>
        <w:framePr w:w="4411" w:h="2275" w:wrap="around" w:vAnchor="text" w:hAnchor="margin" w:x="472" w:y="3351"/>
        <w:spacing w:before="0" w:line="168" w:lineRule="exact"/>
        <w:rPr>
          <w:b w:val="0"/>
          <w:lang w:val="es-ES"/>
        </w:rPr>
      </w:pPr>
      <w:r w:rsidRPr="002F3FDA">
        <w:rPr>
          <w:rStyle w:val="Picturecaption276"/>
          <w:lang w:val="es-ES"/>
        </w:rPr>
        <w:t>Garantía</w:t>
      </w:r>
      <w:r w:rsidR="008B26CE" w:rsidRPr="002F3FDA">
        <w:rPr>
          <w:rStyle w:val="Picturecaption276"/>
          <w:lang w:val="es-ES"/>
        </w:rPr>
        <w:t>:</w:t>
      </w:r>
      <w:r w:rsidR="006A5CFD" w:rsidRPr="002F3FDA">
        <w:rPr>
          <w:rStyle w:val="Picturecaption274"/>
          <w:lang w:val="es-ES"/>
        </w:rPr>
        <w:t xml:space="preserve"> </w:t>
      </w:r>
      <w:r w:rsidR="00067A81" w:rsidRPr="002F3FDA">
        <w:rPr>
          <w:rStyle w:val="Picturecaption274"/>
          <w:b w:val="0"/>
          <w:lang w:val="es-ES"/>
        </w:rPr>
        <w:t>El uso, la aplicación y el almacenamiento de este producto están fuera del control del fabricante. Además de la calidad constante del producto, el fabricante no asume ninguna responsabilidad</w:t>
      </w:r>
      <w:r w:rsidR="008B26CE" w:rsidRPr="002F3FDA">
        <w:rPr>
          <w:rStyle w:val="Picturecaption274"/>
          <w:b w:val="0"/>
          <w:lang w:val="es-ES"/>
        </w:rPr>
        <w:t>.</w:t>
      </w:r>
    </w:p>
    <w:p w:rsidR="002E7E8F" w:rsidRPr="002F3FDA" w:rsidRDefault="00747945">
      <w:pPr>
        <w:pStyle w:val="Picturecaption300"/>
        <w:framePr w:w="2818" w:h="1295" w:wrap="around" w:vAnchor="text" w:hAnchor="margin" w:x="1701" w:y="6035"/>
        <w:spacing w:after="130" w:line="130" w:lineRule="exact"/>
        <w:rPr>
          <w:lang w:val="es-ES"/>
        </w:rPr>
      </w:pPr>
      <w:r w:rsidRPr="002F3FDA">
        <w:rPr>
          <w:rStyle w:val="Picturecaption301"/>
          <w:lang w:val="es-ES"/>
        </w:rPr>
        <w:t>Fabricado y comercializado por</w:t>
      </w:r>
      <w:r w:rsidR="008B26CE" w:rsidRPr="002F3FDA">
        <w:rPr>
          <w:rStyle w:val="Picturecaption301"/>
          <w:lang w:val="es-ES"/>
        </w:rPr>
        <w:t>:</w:t>
      </w:r>
    </w:p>
    <w:p w:rsidR="00747945" w:rsidRPr="002F3FDA" w:rsidRDefault="00747945" w:rsidP="00747945">
      <w:pPr>
        <w:pStyle w:val="Picturecaption270"/>
        <w:framePr w:w="2818" w:h="1295" w:wrap="around" w:vAnchor="text" w:hAnchor="margin" w:x="1701" w:y="6035"/>
        <w:spacing w:line="192" w:lineRule="exact"/>
        <w:rPr>
          <w:rStyle w:val="Picturecaption274"/>
          <w:lang w:val="es-ES"/>
        </w:rPr>
      </w:pPr>
      <w:r w:rsidRPr="002F3FDA">
        <w:rPr>
          <w:rStyle w:val="Picturecaption274"/>
          <w:lang w:val="es-ES"/>
        </w:rPr>
        <w:t xml:space="preserve">Plot No. FP-30, M.I.D.C., Shendra, Aurangabad-431154, (M.S.) India. </w:t>
      </w:r>
      <w:r w:rsidRPr="002F3FDA">
        <w:rPr>
          <w:rStyle w:val="Picturecaption274"/>
          <w:lang w:val="es-ES"/>
        </w:rPr>
        <w:br/>
        <w:t>Número de atención al cliente:(+91-240) 2970497,</w:t>
      </w:r>
      <w:r w:rsidRPr="002F3FDA">
        <w:rPr>
          <w:rStyle w:val="Picturecaption274"/>
          <w:lang w:val="es-ES"/>
        </w:rPr>
        <w:br/>
        <w:t xml:space="preserve">Correo electrónico: shrungi1@yahoo.com </w:t>
      </w:r>
    </w:p>
    <w:p w:rsidR="002E7E8F" w:rsidRPr="002F3FDA" w:rsidRDefault="00747945" w:rsidP="00747945">
      <w:pPr>
        <w:pStyle w:val="Picturecaption270"/>
        <w:framePr w:w="2818" w:h="1295" w:wrap="around" w:vAnchor="text" w:hAnchor="margin" w:x="1701" w:y="6035"/>
        <w:spacing w:before="0" w:line="192" w:lineRule="exact"/>
        <w:rPr>
          <w:lang w:val="es-ES"/>
        </w:rPr>
      </w:pPr>
      <w:r w:rsidRPr="002F3FDA">
        <w:rPr>
          <w:rStyle w:val="Picturecaption274"/>
          <w:lang w:val="es-ES"/>
        </w:rPr>
        <w:t>Sitio web: www.aryabiotech.com</w:t>
      </w:r>
    </w:p>
    <w:p w:rsidR="002E7E8F" w:rsidRPr="002F3FDA" w:rsidRDefault="00F95CF1">
      <w:pPr>
        <w:pStyle w:val="Picturecaption310"/>
        <w:framePr w:w="4627" w:h="240" w:wrap="around" w:vAnchor="text" w:hAnchor="margin" w:x="5320" w:y="7455"/>
        <w:spacing w:line="240" w:lineRule="exact"/>
        <w:rPr>
          <w:color w:val="FFFFFF" w:themeColor="background1"/>
          <w:lang w:val="es-ES"/>
        </w:rPr>
      </w:pPr>
      <w:r w:rsidRPr="002F3FDA">
        <w:rPr>
          <w:rStyle w:val="Picturecaption311"/>
          <w:color w:val="FFFFFF" w:themeColor="background1"/>
          <w:lang w:val="es-ES"/>
        </w:rPr>
        <w:t>Nutrición para el crecimiento vegetativo y la reproducción.</w:t>
      </w:r>
    </w:p>
    <w:p w:rsidR="00F95CF1" w:rsidRPr="002F3FDA" w:rsidRDefault="00F95CF1" w:rsidP="00F95CF1">
      <w:pPr>
        <w:pStyle w:val="Picturecaption270"/>
        <w:framePr w:w="4594" w:h="537" w:wrap="around" w:vAnchor="text" w:hAnchor="page" w:x="11334" w:y="-196"/>
        <w:spacing w:line="178" w:lineRule="exact"/>
        <w:jc w:val="both"/>
        <w:rPr>
          <w:rStyle w:val="Picturecaption277"/>
          <w:color w:val="FFFFFF" w:themeColor="background1"/>
          <w:lang w:val="es-ES"/>
        </w:rPr>
      </w:pPr>
      <w:r w:rsidRPr="002F3FDA">
        <w:rPr>
          <w:rStyle w:val="Picturecaption277"/>
          <w:color w:val="FFFFFF" w:themeColor="background1"/>
          <w:lang w:val="es-ES"/>
        </w:rPr>
        <w:t xml:space="preserve">Método general de aplicación: </w:t>
      </w:r>
    </w:p>
    <w:p w:rsidR="002E7E8F" w:rsidRPr="002F3FDA" w:rsidRDefault="00F95CF1" w:rsidP="00F95CF1">
      <w:pPr>
        <w:pStyle w:val="Picturecaption270"/>
        <w:framePr w:w="4594" w:h="537" w:wrap="around" w:vAnchor="text" w:hAnchor="page" w:x="11334" w:y="-196"/>
        <w:spacing w:before="0" w:line="178" w:lineRule="exact"/>
        <w:jc w:val="both"/>
        <w:rPr>
          <w:b w:val="0"/>
          <w:color w:val="FFFFFF" w:themeColor="background1"/>
          <w:lang w:val="es-ES"/>
        </w:rPr>
      </w:pPr>
      <w:r w:rsidRPr="002F3FDA">
        <w:rPr>
          <w:rStyle w:val="Picturecaption277"/>
          <w:color w:val="FFFFFF" w:themeColor="background1"/>
          <w:lang w:val="es-ES"/>
        </w:rPr>
        <w:t>Instrucciones de aplicación:</w:t>
      </w:r>
      <w:r w:rsidR="006A5CFD" w:rsidRPr="002F3FDA">
        <w:rPr>
          <w:rStyle w:val="Picturecaption277"/>
          <w:b w:val="0"/>
          <w:color w:val="FFFFFF" w:themeColor="background1"/>
          <w:lang w:val="es-ES"/>
        </w:rPr>
        <w:t xml:space="preserve"> </w:t>
      </w:r>
      <w:r w:rsidR="00D91CE5" w:rsidRPr="002F3FDA">
        <w:rPr>
          <w:rStyle w:val="Picturecaption277"/>
          <w:b w:val="0"/>
          <w:color w:val="FFFFFF" w:themeColor="background1"/>
          <w:lang w:val="es-ES"/>
        </w:rPr>
        <w:t>3 a 5 ml por litro de agua (las tasas más bajas se deben utilizar para el mantenimiento, mientras que las tasas más altas corregirán las deficiencias nutricionales)</w:t>
      </w:r>
    </w:p>
    <w:p w:rsidR="005706D0" w:rsidRPr="002F3FDA" w:rsidRDefault="00067A81" w:rsidP="005706D0">
      <w:pPr>
        <w:pStyle w:val="Picturecaption270"/>
        <w:framePr w:w="4756" w:h="1343" w:wrap="around" w:vAnchor="text" w:hAnchor="page" w:x="11417" w:y="936"/>
        <w:spacing w:before="0" w:line="226" w:lineRule="exact"/>
        <w:rPr>
          <w:rStyle w:val="Picturecaption274"/>
          <w:b w:val="0"/>
          <w:lang w:val="es-ES"/>
        </w:rPr>
      </w:pPr>
      <w:r w:rsidRPr="002F3FDA">
        <w:rPr>
          <w:rStyle w:val="Picturecaption274"/>
          <w:b w:val="0"/>
          <w:lang w:val="es-ES"/>
        </w:rPr>
        <w:t>Se recomienda aplicar MIXMIN en el período de estrés del ciclo de vida en las plantas (crecimiento vegetativo y fase de crecimiento reproductivo), por lo tanto durante al menos tres etapas diferentes y cuando aparecen síntomas de deficiencia.</w:t>
      </w:r>
      <w:r w:rsidR="005706D0" w:rsidRPr="002F3FDA">
        <w:rPr>
          <w:rStyle w:val="Picturecaption274"/>
          <w:b w:val="0"/>
          <w:lang w:val="es-ES"/>
        </w:rPr>
        <w:t xml:space="preserve"> </w:t>
      </w:r>
    </w:p>
    <w:p w:rsidR="005706D0" w:rsidRPr="002F3FDA" w:rsidRDefault="00D91CE5" w:rsidP="005706D0">
      <w:pPr>
        <w:pStyle w:val="Picturecaption270"/>
        <w:framePr w:w="4756" w:h="1343" w:wrap="around" w:vAnchor="text" w:hAnchor="page" w:x="11417" w:y="936"/>
        <w:spacing w:before="0" w:line="226" w:lineRule="exact"/>
        <w:rPr>
          <w:rStyle w:val="Picturecaption274"/>
          <w:b w:val="0"/>
          <w:lang w:val="es-ES"/>
        </w:rPr>
      </w:pPr>
      <w:r w:rsidRPr="002F3FDA">
        <w:rPr>
          <w:rStyle w:val="Picturecaption274"/>
          <w:b w:val="0"/>
          <w:lang w:val="es-ES"/>
        </w:rPr>
        <w:t>Base su aplicación en pecíolos o análisis de tejidos</w:t>
      </w:r>
      <w:r w:rsidR="005706D0" w:rsidRPr="002F3FDA">
        <w:rPr>
          <w:rStyle w:val="Picturecaption274"/>
          <w:b w:val="0"/>
          <w:lang w:val="es-ES"/>
        </w:rPr>
        <w:t>.</w:t>
      </w:r>
    </w:p>
    <w:p w:rsidR="002E7E8F" w:rsidRPr="002F3FDA" w:rsidRDefault="00067A81" w:rsidP="005706D0">
      <w:pPr>
        <w:pStyle w:val="Picturecaption270"/>
        <w:framePr w:w="4756" w:h="1343" w:wrap="around" w:vAnchor="text" w:hAnchor="page" w:x="11417" w:y="936"/>
        <w:spacing w:before="0" w:line="226" w:lineRule="exact"/>
        <w:rPr>
          <w:b w:val="0"/>
          <w:lang w:val="es-ES"/>
        </w:rPr>
      </w:pPr>
      <w:r w:rsidRPr="002F3FDA">
        <w:rPr>
          <w:rStyle w:val="Picturecaption274"/>
          <w:b w:val="0"/>
          <w:lang w:val="es-ES"/>
        </w:rPr>
        <w:t xml:space="preserve">Este producto no entra dentro del ámbito de la ley FCO, CIB. </w:t>
      </w:r>
      <w:r w:rsidRPr="002F3FDA">
        <w:rPr>
          <w:rStyle w:val="Picturecaption274"/>
          <w:b w:val="0"/>
          <w:lang w:val="es-ES"/>
        </w:rPr>
        <w:br/>
        <w:t>Este es un insumo atestiguado para la agricultura orgánica</w:t>
      </w:r>
    </w:p>
    <w:p w:rsidR="002E7E8F" w:rsidRPr="002F3FDA" w:rsidRDefault="00F95CF1" w:rsidP="005706D0">
      <w:pPr>
        <w:pStyle w:val="Picturecaption270"/>
        <w:framePr w:w="3974" w:h="431" w:wrap="around" w:vAnchor="text" w:hAnchor="page" w:x="11424" w:y="2391"/>
        <w:spacing w:before="0" w:line="216" w:lineRule="exact"/>
        <w:jc w:val="both"/>
        <w:rPr>
          <w:b w:val="0"/>
          <w:lang w:val="es-ES"/>
        </w:rPr>
      </w:pPr>
      <w:r w:rsidRPr="002F3FDA">
        <w:rPr>
          <w:rStyle w:val="Picturecaption276"/>
          <w:lang w:val="es-ES"/>
        </w:rPr>
        <w:t>Almacenaje</w:t>
      </w:r>
      <w:r w:rsidR="00C86720" w:rsidRPr="002F3FDA">
        <w:rPr>
          <w:rStyle w:val="Picturecaption276"/>
          <w:lang w:val="es-ES"/>
        </w:rPr>
        <w:t>:</w:t>
      </w:r>
      <w:r w:rsidR="006A5CFD" w:rsidRPr="002F3FDA">
        <w:rPr>
          <w:rStyle w:val="Picturecaption274"/>
          <w:lang w:val="es-ES"/>
        </w:rPr>
        <w:t xml:space="preserve"> </w:t>
      </w:r>
      <w:r w:rsidR="00067A81" w:rsidRPr="002F3FDA">
        <w:rPr>
          <w:rStyle w:val="Picturecaption274"/>
          <w:b w:val="0"/>
          <w:lang w:val="es-ES"/>
        </w:rPr>
        <w:t>Guarde el producto en su paquete original y en un lugar fresco y seco. Mantenga alejado los alimentos y la luz solar</w:t>
      </w:r>
      <w:r w:rsidR="00C86720" w:rsidRPr="002F3FDA">
        <w:rPr>
          <w:rStyle w:val="Picturecaption274"/>
          <w:b w:val="0"/>
          <w:lang w:val="es-ES"/>
        </w:rPr>
        <w:t>.</w:t>
      </w:r>
    </w:p>
    <w:p w:rsidR="00F95CF1" w:rsidRPr="002F3FDA" w:rsidRDefault="00F95CF1" w:rsidP="00F95CF1">
      <w:pPr>
        <w:pStyle w:val="Picturecaption50"/>
        <w:framePr w:w="3316" w:h="442" w:wrap="around" w:vAnchor="text" w:hAnchor="page" w:x="11942" w:y="2939"/>
        <w:spacing w:line="221" w:lineRule="exact"/>
        <w:jc w:val="center"/>
        <w:rPr>
          <w:rStyle w:val="Picturecaption55"/>
          <w:lang w:val="es-ES"/>
        </w:rPr>
      </w:pPr>
      <w:r w:rsidRPr="002F3FDA">
        <w:rPr>
          <w:rStyle w:val="Picturecaption55"/>
          <w:lang w:val="es-ES"/>
        </w:rPr>
        <w:t>(Aplique temprano en la mañana o en la tarde).</w:t>
      </w:r>
    </w:p>
    <w:p w:rsidR="002E7E8F" w:rsidRPr="002F3FDA" w:rsidRDefault="00F95CF1" w:rsidP="00F95CF1">
      <w:pPr>
        <w:pStyle w:val="Picturecaption50"/>
        <w:framePr w:w="3316" w:h="442" w:wrap="around" w:vAnchor="text" w:hAnchor="page" w:x="11942" w:y="2939"/>
        <w:spacing w:line="221" w:lineRule="exact"/>
        <w:jc w:val="center"/>
        <w:rPr>
          <w:lang w:val="es-ES"/>
        </w:rPr>
      </w:pPr>
      <w:r w:rsidRPr="002F3FDA">
        <w:rPr>
          <w:rStyle w:val="Picturecaption55"/>
          <w:lang w:val="es-ES"/>
        </w:rPr>
        <w:t>Agite bien antes de usar</w:t>
      </w:r>
    </w:p>
    <w:p w:rsidR="002E7E8F" w:rsidRPr="002F3FDA" w:rsidRDefault="00B57972" w:rsidP="00E67697">
      <w:pPr>
        <w:pStyle w:val="Picturecaption270"/>
        <w:framePr w:w="3250" w:h="594" w:wrap="around" w:vAnchor="text" w:hAnchor="page" w:x="12729" w:y="3636"/>
        <w:spacing w:before="0" w:line="197" w:lineRule="exact"/>
        <w:ind w:right="40"/>
        <w:jc w:val="both"/>
        <w:rPr>
          <w:lang w:val="es-ES"/>
        </w:rPr>
      </w:pPr>
      <w:r w:rsidRPr="002F3FDA">
        <w:rPr>
          <w:rStyle w:val="Picturecaption274"/>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517" w:h="534" w:wrap="around" w:vAnchor="text" w:hAnchor="page" w:x="11491" w:y="4484"/>
        <w:spacing w:line="150" w:lineRule="exact"/>
        <w:rPr>
          <w:rStyle w:val="Picturecaption274"/>
          <w:lang w:val="es-ES"/>
        </w:rPr>
      </w:pPr>
      <w:r w:rsidRPr="002F3FDA">
        <w:rPr>
          <w:rStyle w:val="Picturecaption274"/>
          <w:lang w:val="es-ES"/>
        </w:rPr>
        <w:t>Insumo adecuado para agricultura ecológica, Producto conforme a NOP</w:t>
      </w:r>
    </w:p>
    <w:p w:rsidR="002E7E8F" w:rsidRPr="002F3FDA" w:rsidRDefault="00EF0380" w:rsidP="00EF0380">
      <w:pPr>
        <w:pStyle w:val="Picturecaption270"/>
        <w:framePr w:w="4517" w:h="534" w:wrap="around" w:vAnchor="text" w:hAnchor="page" w:x="11491" w:y="4484"/>
        <w:spacing w:before="0" w:line="150" w:lineRule="exact"/>
        <w:rPr>
          <w:lang w:val="es-ES"/>
        </w:rPr>
      </w:pPr>
      <w:r w:rsidRPr="002F3FDA">
        <w:rPr>
          <w:rStyle w:val="Picturecaption274"/>
          <w:lang w:val="es-ES"/>
        </w:rPr>
        <w:t>*Insumo aprobado para su uso en agricultura orgánica de acuerdo con el estándar NPOP atestiguado por Ecocert India Pvt. Ltd. (NPOP / NAB / 002)*</w:t>
      </w:r>
    </w:p>
    <w:p w:rsidR="002E7E8F" w:rsidRPr="002F3FDA" w:rsidRDefault="00F95CF1" w:rsidP="00E67697">
      <w:pPr>
        <w:pStyle w:val="Picturecaption270"/>
        <w:framePr w:w="1478" w:h="174" w:wrap="around" w:vAnchor="text" w:hAnchor="page" w:x="11521" w:y="5114"/>
        <w:spacing w:before="0" w:line="150" w:lineRule="exact"/>
        <w:rPr>
          <w:lang w:val="es-ES"/>
        </w:rPr>
      </w:pPr>
      <w:r w:rsidRPr="002F3FDA">
        <w:rPr>
          <w:rStyle w:val="Picturecaption274"/>
          <w:lang w:val="es-ES"/>
        </w:rPr>
        <w:t>Contenido neto:</w:t>
      </w:r>
      <w:r w:rsidR="006A5CFD" w:rsidRPr="002F3FDA">
        <w:rPr>
          <w:rStyle w:val="Picturecaption274"/>
          <w:lang w:val="es-ES"/>
        </w:rPr>
        <w:t xml:space="preserve"> 1000ml</w:t>
      </w:r>
    </w:p>
    <w:p w:rsidR="00C86720" w:rsidRPr="002F3FDA" w:rsidRDefault="00F95CF1" w:rsidP="00E67697">
      <w:pPr>
        <w:pStyle w:val="Picturecaption270"/>
        <w:framePr w:w="4681" w:h="1572" w:wrap="around" w:vAnchor="text" w:hAnchor="page" w:x="11514" w:y="5406"/>
        <w:spacing w:before="0" w:line="398" w:lineRule="exact"/>
        <w:rPr>
          <w:rStyle w:val="Picturecaption274"/>
          <w:lang w:val="es-ES"/>
        </w:rPr>
      </w:pPr>
      <w:r w:rsidRPr="002F3FDA">
        <w:rPr>
          <w:rStyle w:val="Picturecaption274"/>
          <w:lang w:val="es-ES"/>
        </w:rPr>
        <w:t>N º</w:t>
      </w:r>
      <w:r w:rsidR="00A10D25" w:rsidRPr="002F3FDA">
        <w:rPr>
          <w:rStyle w:val="Picturecaption274"/>
          <w:lang w:val="es-ES"/>
        </w:rPr>
        <w:t xml:space="preserve"> de Lote</w:t>
      </w:r>
      <w:r w:rsidRPr="002F3FDA">
        <w:rPr>
          <w:rStyle w:val="Picturecaption274"/>
          <w:lang w:val="es-ES"/>
        </w:rPr>
        <w:t>:</w:t>
      </w:r>
    </w:p>
    <w:p w:rsidR="002E7E8F" w:rsidRPr="002F3FDA" w:rsidRDefault="006A5CFD" w:rsidP="00E67697">
      <w:pPr>
        <w:pStyle w:val="Picturecaption270"/>
        <w:framePr w:w="4681" w:h="1572" w:wrap="around" w:vAnchor="text" w:hAnchor="page" w:x="11514" w:y="5406"/>
        <w:spacing w:before="0" w:line="398" w:lineRule="exact"/>
        <w:rPr>
          <w:lang w:val="es-ES"/>
        </w:rPr>
      </w:pPr>
      <w:r w:rsidRPr="002F3FDA">
        <w:rPr>
          <w:rStyle w:val="Picturecaption278"/>
          <w:lang w:val="es-ES"/>
        </w:rPr>
        <w:t xml:space="preserve"> </w:t>
      </w:r>
      <w:r w:rsidR="00F95CF1" w:rsidRPr="002F3FDA">
        <w:rPr>
          <w:rStyle w:val="Picturecaption274"/>
          <w:lang w:val="es-ES"/>
        </w:rPr>
        <w:t>Fecha de fabricación:</w:t>
      </w:r>
    </w:p>
    <w:p w:rsidR="00C86720" w:rsidRPr="002F3FDA" w:rsidRDefault="00F95CF1" w:rsidP="00E67697">
      <w:pPr>
        <w:pStyle w:val="Picturecaption270"/>
        <w:framePr w:w="4681" w:h="1572" w:wrap="around" w:vAnchor="text" w:hAnchor="page" w:x="11514" w:y="5406"/>
        <w:spacing w:before="0" w:after="104" w:line="130" w:lineRule="exact"/>
        <w:rPr>
          <w:rStyle w:val="Picturecaption274"/>
          <w:lang w:val="es-ES"/>
        </w:rPr>
      </w:pPr>
      <w:r w:rsidRPr="002F3FDA">
        <w:rPr>
          <w:rStyle w:val="Picturecaption274"/>
          <w:lang w:val="es-ES"/>
        </w:rPr>
        <w:t xml:space="preserve">Precio minorista máximo </w:t>
      </w:r>
      <w:r w:rsidR="003E2D96" w:rsidRPr="002F3FDA">
        <w:rPr>
          <w:rStyle w:val="Picturecaption274"/>
          <w:rFonts w:ascii="Arial" w:hAnsi="Arial" w:cs="Arial"/>
          <w:lang w:val="es-ES"/>
        </w:rPr>
        <w:t>(lira turca):</w:t>
      </w:r>
    </w:p>
    <w:p w:rsidR="002E7E8F" w:rsidRPr="002F3FDA" w:rsidRDefault="006A5CFD" w:rsidP="00E67697">
      <w:pPr>
        <w:pStyle w:val="Picturecaption270"/>
        <w:framePr w:w="4681" w:h="1572" w:wrap="around" w:vAnchor="text" w:hAnchor="page" w:x="11514" w:y="5406"/>
        <w:spacing w:before="0" w:after="104" w:line="130" w:lineRule="exact"/>
        <w:rPr>
          <w:lang w:val="es-ES"/>
        </w:rPr>
      </w:pPr>
      <w:r w:rsidRPr="002F3FDA">
        <w:rPr>
          <w:rStyle w:val="Picturecaption278"/>
          <w:lang w:val="es-ES"/>
        </w:rPr>
        <w:t xml:space="preserve"> </w:t>
      </w:r>
      <w:r w:rsidRPr="002F3FDA">
        <w:rPr>
          <w:rStyle w:val="Picturecaption276ptNotBold0"/>
          <w:lang w:val="es-ES"/>
        </w:rPr>
        <w:t>(</w:t>
      </w:r>
      <w:r w:rsidR="00700479" w:rsidRPr="002F3FDA">
        <w:rPr>
          <w:rStyle w:val="Picturecaption276ptNotBold0"/>
          <w:lang w:val="es-ES"/>
        </w:rPr>
        <w:t>Incluyendo todos los impuestos</w:t>
      </w:r>
      <w:r w:rsidRPr="002F3FDA">
        <w:rPr>
          <w:rStyle w:val="Picturecaption276ptNotBold0"/>
          <w:lang w:val="es-ES"/>
        </w:rPr>
        <w:t>)</w:t>
      </w:r>
    </w:p>
    <w:p w:rsidR="002E7E8F" w:rsidRPr="002F3FDA" w:rsidRDefault="00700479" w:rsidP="00E67697">
      <w:pPr>
        <w:pStyle w:val="Picturecaption270"/>
        <w:framePr w:w="4681" w:h="1572" w:wrap="around" w:vAnchor="text" w:hAnchor="page" w:x="11514" w:y="5406"/>
        <w:tabs>
          <w:tab w:val="left" w:pos="1450"/>
        </w:tabs>
        <w:spacing w:before="0" w:line="150" w:lineRule="exact"/>
        <w:rPr>
          <w:lang w:val="es-ES"/>
        </w:rPr>
      </w:pPr>
      <w:r w:rsidRPr="002F3FDA">
        <w:rPr>
          <w:rStyle w:val="Picturecaption274"/>
          <w:lang w:val="es-ES"/>
        </w:rPr>
        <w:t>Fecha de caducidad</w:t>
      </w:r>
      <w:r w:rsidRPr="002F3FDA">
        <w:rPr>
          <w:rStyle w:val="Picturecaption274"/>
          <w:lang w:val="es-ES"/>
        </w:rPr>
        <w:tab/>
        <w:t>: Usar dentro de los 3 años posteriores a la fecha de fabricación.</w:t>
      </w:r>
    </w:p>
    <w:tbl>
      <w:tblPr>
        <w:tblW w:w="0" w:type="auto"/>
        <w:jc w:val="center"/>
        <w:tblLayout w:type="fixed"/>
        <w:tblCellMar>
          <w:left w:w="10" w:type="dxa"/>
          <w:right w:w="10" w:type="dxa"/>
        </w:tblCellMar>
        <w:tblLook w:val="04A0" w:firstRow="1" w:lastRow="0" w:firstColumn="1" w:lastColumn="0" w:noHBand="0" w:noVBand="1"/>
      </w:tblPr>
      <w:tblGrid>
        <w:gridCol w:w="2962"/>
        <w:gridCol w:w="1430"/>
      </w:tblGrid>
      <w:tr w:rsidR="002E7E8F" w:rsidRPr="002F3FDA">
        <w:trPr>
          <w:trHeight w:val="254"/>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80"/>
              <w:framePr w:w="4392" w:h="1757" w:wrap="around" w:vAnchor="text" w:hAnchor="margin" w:x="486" w:y="1321"/>
              <w:spacing w:line="240" w:lineRule="auto"/>
              <w:ind w:left="120"/>
              <w:rPr>
                <w:lang w:val="es-ES"/>
              </w:rPr>
            </w:pPr>
            <w:r w:rsidRPr="002F3FDA">
              <w:rPr>
                <w:rStyle w:val="Bodytext381"/>
                <w:lang w:val="es-ES"/>
              </w:rPr>
              <w:t xml:space="preserve">Composición </w:t>
            </w:r>
            <w:r w:rsidR="006A5CFD" w:rsidRPr="002F3FDA">
              <w:rPr>
                <w:rStyle w:val="Bodytext381"/>
                <w:lang w:val="es-ES"/>
              </w:rPr>
              <w:t>:</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392" w:h="1757" w:wrap="around" w:vAnchor="text" w:hAnchor="margin" w:x="486" w:y="1321"/>
              <w:spacing w:line="240" w:lineRule="auto"/>
              <w:ind w:left="580"/>
              <w:rPr>
                <w:lang w:val="es-ES"/>
              </w:rPr>
            </w:pPr>
            <w:r w:rsidRPr="002F3FDA">
              <w:rPr>
                <w:rStyle w:val="Bodytext371"/>
                <w:lang w:val="es-ES"/>
              </w:rPr>
              <w:t>(%W/V)</w:t>
            </w:r>
          </w:p>
        </w:tc>
      </w:tr>
      <w:tr w:rsidR="002E7E8F" w:rsidRPr="002F3FDA">
        <w:trPr>
          <w:trHeight w:val="245"/>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392" w:h="1757" w:wrap="around" w:vAnchor="text" w:hAnchor="margin" w:x="486" w:y="1321"/>
              <w:spacing w:line="240" w:lineRule="auto"/>
              <w:ind w:left="120"/>
              <w:rPr>
                <w:lang w:val="es-ES"/>
              </w:rPr>
            </w:pPr>
            <w:r w:rsidRPr="002F3FDA">
              <w:rPr>
                <w:rStyle w:val="Bodytext371"/>
                <w:lang w:val="es-ES"/>
              </w:rPr>
              <w:t>Magnesio Biodisponible</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392" w:h="1757" w:wrap="around" w:vAnchor="text" w:hAnchor="margin" w:x="486" w:y="1321"/>
              <w:spacing w:line="240" w:lineRule="auto"/>
              <w:ind w:left="580"/>
              <w:rPr>
                <w:lang w:val="es-ES"/>
              </w:rPr>
            </w:pPr>
            <w:r w:rsidRPr="002F3FDA">
              <w:rPr>
                <w:rStyle w:val="Bodytext371"/>
                <w:lang w:val="es-ES"/>
              </w:rPr>
              <w:t>0.15</w:t>
            </w:r>
          </w:p>
        </w:tc>
      </w:tr>
      <w:tr w:rsidR="002E7E8F" w:rsidRPr="002F3FDA">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392" w:h="1757" w:wrap="around" w:vAnchor="text" w:hAnchor="margin" w:x="486" w:y="1321"/>
              <w:spacing w:line="240" w:lineRule="auto"/>
              <w:ind w:left="120"/>
              <w:rPr>
                <w:lang w:val="es-ES"/>
              </w:rPr>
            </w:pPr>
            <w:r w:rsidRPr="002F3FDA">
              <w:rPr>
                <w:rStyle w:val="Bodytext371"/>
                <w:lang w:val="es-ES"/>
              </w:rPr>
              <w:t>Zinc biodisponible</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392" w:h="1757" w:wrap="around" w:vAnchor="text" w:hAnchor="margin" w:x="486" w:y="1321"/>
              <w:spacing w:line="240" w:lineRule="auto"/>
              <w:ind w:left="580"/>
              <w:rPr>
                <w:lang w:val="es-ES"/>
              </w:rPr>
            </w:pPr>
            <w:r w:rsidRPr="002F3FDA">
              <w:rPr>
                <w:rStyle w:val="Bodytext371"/>
                <w:lang w:val="es-ES"/>
              </w:rPr>
              <w:t>0.45</w:t>
            </w:r>
          </w:p>
        </w:tc>
      </w:tr>
      <w:tr w:rsidR="002E7E8F" w:rsidRPr="002F3FDA">
        <w:trPr>
          <w:trHeight w:val="245"/>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392" w:h="1757" w:wrap="around" w:vAnchor="text" w:hAnchor="margin" w:x="486" w:y="1321"/>
              <w:spacing w:line="240" w:lineRule="auto"/>
              <w:ind w:left="120"/>
              <w:rPr>
                <w:lang w:val="es-ES"/>
              </w:rPr>
            </w:pPr>
            <w:r w:rsidRPr="002F3FDA">
              <w:rPr>
                <w:rStyle w:val="Bodytext371"/>
                <w:lang w:val="es-ES"/>
              </w:rPr>
              <w:t>Hierro biodisponible</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392" w:h="1757" w:wrap="around" w:vAnchor="text" w:hAnchor="margin" w:x="486" w:y="1321"/>
              <w:spacing w:line="240" w:lineRule="auto"/>
              <w:ind w:left="580"/>
              <w:rPr>
                <w:lang w:val="es-ES"/>
              </w:rPr>
            </w:pPr>
            <w:r w:rsidRPr="002F3FDA">
              <w:rPr>
                <w:rStyle w:val="Bodytext371"/>
                <w:lang w:val="es-ES"/>
              </w:rPr>
              <w:t>0.16</w:t>
            </w:r>
          </w:p>
        </w:tc>
      </w:tr>
      <w:tr w:rsidR="002E7E8F" w:rsidRPr="002F3FDA">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392" w:h="1757" w:wrap="around" w:vAnchor="text" w:hAnchor="margin" w:x="486" w:y="1321"/>
              <w:spacing w:line="240" w:lineRule="auto"/>
              <w:ind w:left="120"/>
              <w:rPr>
                <w:lang w:val="es-ES"/>
              </w:rPr>
            </w:pPr>
            <w:r w:rsidRPr="002F3FDA">
              <w:rPr>
                <w:rStyle w:val="Bodytext371"/>
                <w:lang w:val="es-ES"/>
              </w:rPr>
              <w:t>Boro biodisponible</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392" w:h="1757" w:wrap="around" w:vAnchor="text" w:hAnchor="margin" w:x="486" w:y="1321"/>
              <w:spacing w:line="240" w:lineRule="auto"/>
              <w:ind w:left="580"/>
              <w:rPr>
                <w:lang w:val="es-ES"/>
              </w:rPr>
            </w:pPr>
            <w:r w:rsidRPr="002F3FDA">
              <w:rPr>
                <w:rStyle w:val="Bodytext371"/>
                <w:lang w:val="es-ES"/>
              </w:rPr>
              <w:t>0.012</w:t>
            </w:r>
          </w:p>
        </w:tc>
      </w:tr>
      <w:tr w:rsidR="002E7E8F" w:rsidRPr="002F3FDA">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392" w:h="1757" w:wrap="around" w:vAnchor="text" w:hAnchor="margin" w:x="486" w:y="1321"/>
              <w:spacing w:line="240" w:lineRule="auto"/>
              <w:ind w:left="120"/>
              <w:rPr>
                <w:lang w:val="es-ES"/>
              </w:rPr>
            </w:pPr>
            <w:r w:rsidRPr="002F3FDA">
              <w:rPr>
                <w:rStyle w:val="Bodytext371"/>
                <w:lang w:val="es-ES"/>
              </w:rPr>
              <w:t>Nitrógeno total</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392" w:h="1757" w:wrap="around" w:vAnchor="text" w:hAnchor="margin" w:x="486" w:y="1321"/>
              <w:spacing w:line="240" w:lineRule="auto"/>
              <w:ind w:left="580"/>
              <w:rPr>
                <w:lang w:val="es-ES"/>
              </w:rPr>
            </w:pPr>
            <w:r w:rsidRPr="002F3FDA">
              <w:rPr>
                <w:rStyle w:val="Bodytext371"/>
                <w:lang w:val="es-ES"/>
              </w:rPr>
              <w:t>2.1</w:t>
            </w:r>
          </w:p>
        </w:tc>
      </w:tr>
      <w:tr w:rsidR="002E7E8F" w:rsidRPr="002F3FDA">
        <w:trPr>
          <w:trHeight w:val="264"/>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392" w:h="1757" w:wrap="around" w:vAnchor="text" w:hAnchor="margin" w:x="486" w:y="1321"/>
              <w:spacing w:line="240" w:lineRule="auto"/>
              <w:ind w:left="120"/>
              <w:rPr>
                <w:lang w:val="es-ES"/>
              </w:rPr>
            </w:pPr>
            <w:r w:rsidRPr="002F3FDA">
              <w:rPr>
                <w:rStyle w:val="Bodytext371"/>
                <w:lang w:val="es-ES"/>
              </w:rPr>
              <w:t>Materia orgánica</w:t>
            </w:r>
          </w:p>
        </w:tc>
        <w:tc>
          <w:tcPr>
            <w:tcW w:w="1430" w:type="dxa"/>
            <w:tcBorders>
              <w:top w:val="single" w:sz="4" w:space="0" w:color="auto"/>
              <w:left w:val="single" w:sz="4" w:space="0" w:color="auto"/>
              <w:bottom w:val="single" w:sz="4" w:space="0" w:color="auto"/>
              <w:right w:val="single" w:sz="4" w:space="0" w:color="auto"/>
            </w:tcBorders>
          </w:tcPr>
          <w:p w:rsidR="002E7E8F" w:rsidRPr="002F3FDA" w:rsidRDefault="002E7E8F">
            <w:pPr>
              <w:framePr w:w="4392" w:h="1757" w:wrap="around" w:vAnchor="text" w:hAnchor="margin" w:x="486" w:y="1321"/>
              <w:rPr>
                <w:sz w:val="10"/>
                <w:szCs w:val="10"/>
                <w:lang w:val="es-ES"/>
              </w:rPr>
            </w:pPr>
          </w:p>
        </w:tc>
      </w:tr>
    </w:tbl>
    <w:p w:rsidR="002E7E8F" w:rsidRPr="002F3FDA" w:rsidRDefault="00BD219C">
      <w:pPr>
        <w:rPr>
          <w:sz w:val="2"/>
          <w:szCs w:val="2"/>
          <w:lang w:val="es-ES"/>
        </w:rPr>
        <w:sectPr w:rsidR="002E7E8F" w:rsidRPr="002F3FDA" w:rsidSect="00BD219C">
          <w:pgSz w:w="16834" w:h="11909" w:orient="landscape"/>
          <w:pgMar w:top="1135" w:right="850" w:bottom="1135" w:left="709" w:header="0" w:footer="3" w:gutter="0"/>
          <w:cols w:space="720"/>
          <w:noEndnote/>
          <w:docGrid w:linePitch="360"/>
        </w:sectPr>
      </w:pPr>
      <w:r w:rsidRPr="002F3FDA">
        <w:rPr>
          <w:noProof/>
          <w:sz w:val="2"/>
          <w:szCs w:val="2"/>
          <w:lang w:val="tr-TR"/>
        </w:rPr>
        <w:drawing>
          <wp:anchor distT="0" distB="0" distL="114300" distR="114300" simplePos="0" relativeHeight="251663360" behindDoc="1" locked="0" layoutInCell="1" allowOverlap="1">
            <wp:simplePos x="0" y="0"/>
            <wp:positionH relativeFrom="column">
              <wp:posOffset>-120015</wp:posOffset>
            </wp:positionH>
            <wp:positionV relativeFrom="paragraph">
              <wp:posOffset>-339725</wp:posOffset>
            </wp:positionV>
            <wp:extent cx="10128348" cy="5410200"/>
            <wp:effectExtent l="0" t="0" r="635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şlıksız-2.jpg"/>
                    <pic:cNvPicPr/>
                  </pic:nvPicPr>
                  <pic:blipFill>
                    <a:blip r:embed="rId10">
                      <a:extLst>
                        <a:ext uri="{28A0092B-C50C-407E-A947-70E740481C1C}">
                          <a14:useLocalDpi xmlns:a14="http://schemas.microsoft.com/office/drawing/2010/main" val="0"/>
                        </a:ext>
                      </a:extLst>
                    </a:blip>
                    <a:stretch>
                      <a:fillRect/>
                    </a:stretch>
                  </pic:blipFill>
                  <pic:spPr>
                    <a:xfrm>
                      <a:off x="0" y="0"/>
                      <a:ext cx="10128348" cy="5410200"/>
                    </a:xfrm>
                    <a:prstGeom prst="rect">
                      <a:avLst/>
                    </a:prstGeom>
                  </pic:spPr>
                </pic:pic>
              </a:graphicData>
            </a:graphic>
            <wp14:sizeRelH relativeFrom="page">
              <wp14:pctWidth>0</wp14:pctWidth>
            </wp14:sizeRelH>
            <wp14:sizeRelV relativeFrom="page">
              <wp14:pctHeight>0</wp14:pctHeight>
            </wp14:sizeRelV>
          </wp:anchor>
        </w:drawing>
      </w:r>
    </w:p>
    <w:p w:rsidR="002E7E8F" w:rsidRPr="002F3FDA" w:rsidRDefault="00747945" w:rsidP="000B3E00">
      <w:pPr>
        <w:pStyle w:val="Picturecaption50"/>
        <w:framePr w:w="2280" w:h="470" w:wrap="around" w:vAnchor="text" w:hAnchor="margin" w:x="2551" w:y="461"/>
        <w:spacing w:line="235" w:lineRule="exact"/>
        <w:jc w:val="right"/>
        <w:rPr>
          <w:color w:val="FFFFFF" w:themeColor="background1"/>
          <w:lang w:val="es-ES"/>
        </w:rPr>
      </w:pPr>
      <w:r w:rsidRPr="002F3FDA">
        <w:rPr>
          <w:rStyle w:val="Picturecaption57"/>
          <w:color w:val="FFFFFF" w:themeColor="background1"/>
          <w:lang w:val="es-ES"/>
        </w:rPr>
        <w:lastRenderedPageBreak/>
        <w:t xml:space="preserve">Tecnología de quelación orgánica para nutrición vegetal </w:t>
      </w:r>
    </w:p>
    <w:p w:rsidR="00F95CF1" w:rsidRPr="002F3FDA" w:rsidRDefault="00F95CF1" w:rsidP="00F95CF1">
      <w:pPr>
        <w:pStyle w:val="Picturecaption50"/>
        <w:framePr w:w="1982" w:h="466" w:wrap="around" w:vAnchor="text" w:hAnchor="page" w:x="11169" w:y="482"/>
        <w:spacing w:line="235" w:lineRule="exact"/>
        <w:jc w:val="both"/>
        <w:rPr>
          <w:rStyle w:val="Picturecaption57"/>
          <w:color w:val="FFFFFF" w:themeColor="background1"/>
          <w:lang w:val="es-ES"/>
        </w:rPr>
      </w:pPr>
      <w:r w:rsidRPr="002F3FDA">
        <w:rPr>
          <w:rStyle w:val="Picturecaption57"/>
          <w:color w:val="FFFFFF" w:themeColor="background1"/>
          <w:lang w:val="es-ES"/>
        </w:rPr>
        <w:t xml:space="preserve">Método general de aplicación: </w:t>
      </w:r>
    </w:p>
    <w:p w:rsidR="002E7E8F" w:rsidRPr="002F3FDA" w:rsidRDefault="00F95CF1" w:rsidP="00F95CF1">
      <w:pPr>
        <w:pStyle w:val="Picturecaption50"/>
        <w:framePr w:w="1982" w:h="466" w:wrap="around" w:vAnchor="text" w:hAnchor="page" w:x="11169" w:y="482"/>
        <w:spacing w:line="235" w:lineRule="exact"/>
        <w:jc w:val="both"/>
        <w:rPr>
          <w:color w:val="FFFFFF" w:themeColor="background1"/>
          <w:lang w:val="es-ES"/>
        </w:rPr>
      </w:pPr>
      <w:r w:rsidRPr="002F3FDA">
        <w:rPr>
          <w:rStyle w:val="Picturecaption57"/>
          <w:color w:val="FFFFFF" w:themeColor="background1"/>
          <w:lang w:val="es-ES"/>
        </w:rPr>
        <w:t>Instrucciones de aplicación:</w:t>
      </w:r>
    </w:p>
    <w:p w:rsidR="002E7E8F" w:rsidRPr="002F3FDA" w:rsidRDefault="00747945">
      <w:pPr>
        <w:pStyle w:val="Picturecaption50"/>
        <w:framePr w:w="4339" w:h="3017" w:wrap="around" w:vAnchor="text" w:hAnchor="margin" w:x="477" w:y="2914"/>
        <w:spacing w:line="180" w:lineRule="exact"/>
        <w:rPr>
          <w:color w:val="FFFF00"/>
          <w:lang w:val="es-ES"/>
        </w:rPr>
      </w:pPr>
      <w:r w:rsidRPr="002F3FDA">
        <w:rPr>
          <w:rStyle w:val="Picturecaption58"/>
          <w:color w:val="FFFF00"/>
          <w:lang w:val="es-ES"/>
        </w:rPr>
        <w:t>Un producto de investigación biotecnológica</w:t>
      </w:r>
    </w:p>
    <w:p w:rsidR="00797920" w:rsidRPr="002F3FDA" w:rsidRDefault="00700479">
      <w:pPr>
        <w:pStyle w:val="Picturecaption270"/>
        <w:framePr w:w="4339" w:h="3017" w:wrap="around" w:vAnchor="text" w:hAnchor="margin" w:x="477" w:y="2914"/>
        <w:spacing w:before="0" w:line="182" w:lineRule="exact"/>
        <w:rPr>
          <w:rStyle w:val="Picturecaption279"/>
          <w:b w:val="0"/>
          <w:color w:val="FFFFFF" w:themeColor="background1"/>
          <w:lang w:val="es-ES"/>
        </w:rPr>
      </w:pPr>
      <w:r w:rsidRPr="002F3FDA">
        <w:rPr>
          <w:rStyle w:val="Picturecaption279"/>
          <w:b w:val="0"/>
          <w:color w:val="FFFFFF" w:themeColor="background1"/>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2E7E8F" w:rsidRPr="002F3FDA" w:rsidRDefault="00747945">
      <w:pPr>
        <w:pStyle w:val="Picturecaption270"/>
        <w:framePr w:w="4339" w:h="3017" w:wrap="around" w:vAnchor="text" w:hAnchor="margin" w:x="477" w:y="2914"/>
        <w:spacing w:before="0" w:line="182" w:lineRule="exact"/>
        <w:rPr>
          <w:color w:val="FFFFFF" w:themeColor="background1"/>
          <w:lang w:val="es-ES"/>
        </w:rPr>
      </w:pPr>
      <w:r w:rsidRPr="002F3FDA">
        <w:rPr>
          <w:rStyle w:val="Picturecaption27a"/>
          <w:color w:val="FFFF00"/>
          <w:lang w:val="es-ES"/>
        </w:rPr>
        <w:t>Beneficios</w:t>
      </w:r>
      <w:r w:rsidR="008B26CE" w:rsidRPr="002F3FDA">
        <w:rPr>
          <w:rStyle w:val="Picturecaption27a"/>
          <w:color w:val="FFFF00"/>
          <w:lang w:val="es-ES"/>
        </w:rPr>
        <w:t>:</w:t>
      </w:r>
    </w:p>
    <w:p w:rsidR="00DB784D" w:rsidRPr="002F3FDA" w:rsidRDefault="00067A81" w:rsidP="00DB784D">
      <w:pPr>
        <w:pStyle w:val="Picturecaption270"/>
        <w:framePr w:w="4339" w:h="3017" w:wrap="around" w:vAnchor="text" w:hAnchor="margin" w:x="477" w:y="2914"/>
        <w:spacing w:line="182" w:lineRule="exact"/>
        <w:rPr>
          <w:rStyle w:val="Picturecaption279"/>
          <w:b w:val="0"/>
          <w:color w:val="FFFFFF" w:themeColor="background1"/>
          <w:lang w:val="es-ES"/>
        </w:rPr>
      </w:pPr>
      <w:r w:rsidRPr="002F3FDA">
        <w:rPr>
          <w:rStyle w:val="Picturecaption279"/>
          <w:b w:val="0"/>
          <w:color w:val="FFFFFF" w:themeColor="background1"/>
          <w:lang w:val="es-ES"/>
        </w:rPr>
        <w:t>Nanowise está especialmente diseñado para los cultivos en suelos calcáreos. La capacidad de un mineral para ser utilizado por las plantas es principalmente una cuestión de tamaño. Las micropartículas son absorbidas por las células vegetales de manera muy efectiva (biodisponible). ¡Entonces estos son MINERALES DE NANOWISE!</w:t>
      </w:r>
    </w:p>
    <w:p w:rsidR="00EA48B8" w:rsidRPr="002F3FDA" w:rsidRDefault="00EA48B8" w:rsidP="00EA48B8">
      <w:pPr>
        <w:pStyle w:val="Picturecaption270"/>
        <w:framePr w:w="4339" w:h="3017" w:wrap="around" w:vAnchor="text" w:hAnchor="margin" w:x="477" w:y="2914"/>
        <w:spacing w:line="182" w:lineRule="exact"/>
        <w:rPr>
          <w:rStyle w:val="Picturecaption279"/>
          <w:b w:val="0"/>
          <w:color w:val="FFFFFF" w:themeColor="background1"/>
          <w:lang w:val="es-ES"/>
        </w:rPr>
      </w:pPr>
      <w:r w:rsidRPr="002F3FDA">
        <w:rPr>
          <w:rStyle w:val="Picturecaption279"/>
          <w:b w:val="0"/>
          <w:color w:val="FFFFFF" w:themeColor="background1"/>
          <w:lang w:val="es-ES"/>
        </w:rPr>
        <w:t>NANOWISE actúa como un acidificante en suelos alcalinos y corrige la deficiencia de nutrientes que generalmente se encuentra en suelos calcáreos.</w:t>
      </w:r>
    </w:p>
    <w:p w:rsidR="002E7E8F" w:rsidRPr="002F3FDA" w:rsidRDefault="00EA48B8" w:rsidP="00EA48B8">
      <w:pPr>
        <w:pStyle w:val="Picturecaption270"/>
        <w:framePr w:w="4339" w:h="3017" w:wrap="around" w:vAnchor="text" w:hAnchor="margin" w:x="477" w:y="2914"/>
        <w:spacing w:before="0" w:line="182" w:lineRule="exact"/>
        <w:rPr>
          <w:b w:val="0"/>
          <w:color w:val="FFFFFF" w:themeColor="background1"/>
          <w:lang w:val="es-ES"/>
        </w:rPr>
      </w:pPr>
      <w:r w:rsidRPr="002F3FDA">
        <w:rPr>
          <w:rStyle w:val="Picturecaption279"/>
          <w:b w:val="0"/>
          <w:color w:val="FFFFFF" w:themeColor="background1"/>
          <w:lang w:val="es-ES"/>
        </w:rPr>
        <w:t>Es un nutriente iniciador para la germinación y el establecimiento de cultivos.</w:t>
      </w:r>
    </w:p>
    <w:p w:rsidR="002E7E8F" w:rsidRPr="002F3FDA" w:rsidRDefault="00747945" w:rsidP="00DB784D">
      <w:pPr>
        <w:pStyle w:val="Picturecaption270"/>
        <w:framePr w:w="4339" w:h="3017" w:wrap="around" w:vAnchor="text" w:hAnchor="margin" w:x="477" w:y="2914"/>
        <w:spacing w:before="0" w:line="182" w:lineRule="exact"/>
        <w:rPr>
          <w:b w:val="0"/>
          <w:color w:val="FFFFFF" w:themeColor="background1"/>
          <w:lang w:val="es-ES"/>
        </w:rPr>
      </w:pPr>
      <w:r w:rsidRPr="002F3FDA">
        <w:rPr>
          <w:rStyle w:val="Picturecaption27a"/>
          <w:color w:val="FFFF00"/>
          <w:lang w:val="es-ES"/>
        </w:rPr>
        <w:t>Garantía</w:t>
      </w:r>
      <w:r w:rsidR="008C517C" w:rsidRPr="002F3FDA">
        <w:rPr>
          <w:rStyle w:val="Picturecaption27a"/>
          <w:color w:val="FFFF00"/>
          <w:lang w:val="es-ES"/>
        </w:rPr>
        <w:t>:</w:t>
      </w:r>
      <w:r w:rsidR="006A5CFD" w:rsidRPr="002F3FDA">
        <w:rPr>
          <w:rStyle w:val="Picturecaption27b"/>
          <w:color w:val="FFFFFF" w:themeColor="background1"/>
          <w:lang w:val="es-ES"/>
        </w:rPr>
        <w:t xml:space="preserve"> </w:t>
      </w:r>
      <w:r w:rsidR="00067A81" w:rsidRPr="002F3FDA">
        <w:rPr>
          <w:rStyle w:val="Picturecaption279"/>
          <w:b w:val="0"/>
          <w:color w:val="FFFFFF" w:themeColor="background1"/>
          <w:lang w:val="es-ES"/>
        </w:rPr>
        <w:t>El uso, la aplicación y el almacenamiento de este producto están fuera del control del fabricante. Además de la calidad constante del producto, el fabricante no asume ninguna responsabilidad</w:t>
      </w:r>
      <w:r w:rsidR="00DB784D" w:rsidRPr="002F3FDA">
        <w:rPr>
          <w:rStyle w:val="Picturecaption279"/>
          <w:b w:val="0"/>
          <w:color w:val="FFFFFF" w:themeColor="background1"/>
          <w:lang w:val="es-ES"/>
        </w:rPr>
        <w:t>.</w:t>
      </w:r>
    </w:p>
    <w:p w:rsidR="002E7E8F" w:rsidRPr="002F3FDA" w:rsidRDefault="00747945">
      <w:pPr>
        <w:pStyle w:val="Picturecaption270"/>
        <w:framePr w:w="2822" w:h="1305" w:wrap="around" w:vAnchor="text" w:hAnchor="margin" w:x="1687" w:y="6274"/>
        <w:spacing w:before="0" w:after="126" w:line="150" w:lineRule="exact"/>
        <w:rPr>
          <w:b w:val="0"/>
          <w:color w:val="FFFFFF" w:themeColor="background1"/>
          <w:lang w:val="es-ES"/>
        </w:rPr>
      </w:pPr>
      <w:r w:rsidRPr="002F3FDA">
        <w:rPr>
          <w:rStyle w:val="Picturecaption279"/>
          <w:b w:val="0"/>
          <w:color w:val="FFFFFF" w:themeColor="background1"/>
          <w:lang w:val="es-ES"/>
        </w:rPr>
        <w:t>Fabricado y comercializado por</w:t>
      </w:r>
      <w:r w:rsidR="008B26CE" w:rsidRPr="002F3FDA">
        <w:rPr>
          <w:rStyle w:val="Picturecaption279"/>
          <w:b w:val="0"/>
          <w:color w:val="FFFFFF" w:themeColor="background1"/>
          <w:lang w:val="es-ES"/>
        </w:rPr>
        <w:t>:</w:t>
      </w:r>
    </w:p>
    <w:p w:rsidR="00747945" w:rsidRPr="002F3FDA" w:rsidRDefault="00747945" w:rsidP="00747945">
      <w:pPr>
        <w:pStyle w:val="Picturecaption270"/>
        <w:framePr w:w="2822" w:h="1305" w:wrap="around" w:vAnchor="text" w:hAnchor="margin" w:x="1687" w:y="6274"/>
        <w:spacing w:line="192" w:lineRule="exact"/>
        <w:rPr>
          <w:rStyle w:val="Picturecaption279"/>
          <w:b w:val="0"/>
          <w:color w:val="FFFFFF" w:themeColor="background1"/>
          <w:lang w:val="es-ES"/>
        </w:rPr>
      </w:pPr>
      <w:r w:rsidRPr="002F3FDA">
        <w:rPr>
          <w:rStyle w:val="Picturecaption279"/>
          <w:b w:val="0"/>
          <w:color w:val="FFFFFF" w:themeColor="background1"/>
          <w:lang w:val="es-ES"/>
        </w:rPr>
        <w:t xml:space="preserve">Plot No. FP-30, M.I.D.C., Shendra, Aurangabad-431154, (M.S.) India. </w:t>
      </w:r>
    </w:p>
    <w:p w:rsidR="00747945" w:rsidRPr="002F3FDA" w:rsidRDefault="00747945" w:rsidP="00747945">
      <w:pPr>
        <w:pStyle w:val="Picturecaption270"/>
        <w:framePr w:w="2822" w:h="1305" w:wrap="around" w:vAnchor="text" w:hAnchor="margin" w:x="1687" w:y="6274"/>
        <w:spacing w:line="192" w:lineRule="exact"/>
        <w:rPr>
          <w:rStyle w:val="Picturecaption279"/>
          <w:b w:val="0"/>
          <w:color w:val="FFFFFF" w:themeColor="background1"/>
          <w:lang w:val="es-ES"/>
        </w:rPr>
      </w:pPr>
      <w:r w:rsidRPr="002F3FDA">
        <w:rPr>
          <w:rStyle w:val="Picturecaption279"/>
          <w:b w:val="0"/>
          <w:color w:val="FFFFFF" w:themeColor="background1"/>
          <w:lang w:val="es-ES"/>
        </w:rPr>
        <w:t>Número de atención al cliente:(+91-240) 2970497,</w:t>
      </w:r>
    </w:p>
    <w:p w:rsidR="00747945" w:rsidRPr="002F3FDA" w:rsidRDefault="00747945" w:rsidP="00747945">
      <w:pPr>
        <w:pStyle w:val="Picturecaption270"/>
        <w:framePr w:w="2822" w:h="1305" w:wrap="around" w:vAnchor="text" w:hAnchor="margin" w:x="1687" w:y="6274"/>
        <w:spacing w:line="192" w:lineRule="exact"/>
        <w:rPr>
          <w:rStyle w:val="Picturecaption279"/>
          <w:b w:val="0"/>
          <w:color w:val="FFFFFF" w:themeColor="background1"/>
          <w:lang w:val="es-ES"/>
        </w:rPr>
      </w:pPr>
      <w:r w:rsidRPr="002F3FDA">
        <w:rPr>
          <w:rStyle w:val="Picturecaption279"/>
          <w:b w:val="0"/>
          <w:color w:val="FFFFFF" w:themeColor="background1"/>
          <w:lang w:val="es-ES"/>
        </w:rPr>
        <w:t xml:space="preserve">Correo electrónico: shrungi1@yahoo.com </w:t>
      </w:r>
    </w:p>
    <w:p w:rsidR="002E7E8F" w:rsidRPr="002F3FDA" w:rsidRDefault="00747945" w:rsidP="00747945">
      <w:pPr>
        <w:pStyle w:val="Picturecaption270"/>
        <w:framePr w:w="2822" w:h="1305" w:wrap="around" w:vAnchor="text" w:hAnchor="margin" w:x="1687" w:y="6274"/>
        <w:spacing w:before="0" w:line="192" w:lineRule="exact"/>
        <w:rPr>
          <w:b w:val="0"/>
          <w:color w:val="FFFFFF" w:themeColor="background1"/>
          <w:lang w:val="es-ES"/>
        </w:rPr>
      </w:pPr>
      <w:r w:rsidRPr="002F3FDA">
        <w:rPr>
          <w:rStyle w:val="Picturecaption279"/>
          <w:b w:val="0"/>
          <w:color w:val="FFFFFF" w:themeColor="background1"/>
          <w:lang w:val="es-ES"/>
        </w:rPr>
        <w:t>Sitio web: www.aryabiotech.com</w:t>
      </w:r>
    </w:p>
    <w:p w:rsidR="00C86720" w:rsidRPr="002F3FDA" w:rsidRDefault="00F95CF1" w:rsidP="004F5A2D">
      <w:pPr>
        <w:pStyle w:val="Picturecaption270"/>
        <w:framePr w:w="4305" w:h="1575" w:wrap="around" w:vAnchor="text" w:hAnchor="margin" w:x="10610" w:y="5850"/>
        <w:spacing w:before="0" w:line="403" w:lineRule="exact"/>
        <w:rPr>
          <w:rStyle w:val="Picturecaption27c"/>
          <w:lang w:val="es-ES"/>
        </w:rPr>
      </w:pPr>
      <w:r w:rsidRPr="002F3FDA">
        <w:rPr>
          <w:rStyle w:val="Picturecaption27c"/>
          <w:lang w:val="es-ES"/>
        </w:rPr>
        <w:t>N º</w:t>
      </w:r>
      <w:r w:rsidR="00A10D25" w:rsidRPr="002F3FDA">
        <w:rPr>
          <w:rStyle w:val="Picturecaption27c"/>
          <w:lang w:val="es-ES"/>
        </w:rPr>
        <w:t xml:space="preserve"> de Lote</w:t>
      </w:r>
      <w:r w:rsidRPr="002F3FDA">
        <w:rPr>
          <w:rStyle w:val="Picturecaption27c"/>
          <w:lang w:val="es-ES"/>
        </w:rPr>
        <w:t>:</w:t>
      </w:r>
    </w:p>
    <w:p w:rsidR="002E7E8F" w:rsidRPr="002F3FDA" w:rsidRDefault="00F95CF1" w:rsidP="004F5A2D">
      <w:pPr>
        <w:pStyle w:val="Picturecaption270"/>
        <w:framePr w:w="4305" w:h="1575" w:wrap="around" w:vAnchor="text" w:hAnchor="margin" w:x="10610" w:y="5850"/>
        <w:spacing w:before="0" w:line="403" w:lineRule="exact"/>
        <w:rPr>
          <w:lang w:val="es-ES"/>
        </w:rPr>
      </w:pPr>
      <w:r w:rsidRPr="002F3FDA">
        <w:rPr>
          <w:rStyle w:val="Picturecaption27c"/>
          <w:lang w:val="es-ES"/>
        </w:rPr>
        <w:t>Fecha de fabricación:</w:t>
      </w:r>
    </w:p>
    <w:p w:rsidR="00C86720" w:rsidRPr="002F3FDA" w:rsidRDefault="00700479" w:rsidP="004F5A2D">
      <w:pPr>
        <w:pStyle w:val="Picturecaption270"/>
        <w:framePr w:w="4305" w:h="1575" w:wrap="around" w:vAnchor="text" w:hAnchor="margin" w:x="10610" w:y="5850"/>
        <w:spacing w:before="0" w:after="104" w:line="130" w:lineRule="exact"/>
        <w:rPr>
          <w:rStyle w:val="Picturecaption27c"/>
          <w:lang w:val="es-ES"/>
        </w:rPr>
      </w:pPr>
      <w:r w:rsidRPr="002F3FDA">
        <w:rPr>
          <w:rStyle w:val="Picturecaption27c"/>
          <w:lang w:val="es-ES"/>
        </w:rPr>
        <w:t xml:space="preserve">Precio minorista máximo </w:t>
      </w:r>
      <w:r w:rsidR="003E2D96" w:rsidRPr="002F3FDA">
        <w:rPr>
          <w:rStyle w:val="Picturecaption274"/>
          <w:rFonts w:ascii="Arial" w:hAnsi="Arial" w:cs="Arial"/>
          <w:lang w:val="es-ES"/>
        </w:rPr>
        <w:t>(lira turca):</w:t>
      </w:r>
    </w:p>
    <w:p w:rsidR="002E7E8F" w:rsidRPr="002F3FDA" w:rsidRDefault="006A5CFD" w:rsidP="004F5A2D">
      <w:pPr>
        <w:pStyle w:val="Picturecaption270"/>
        <w:framePr w:w="4305" w:h="1575" w:wrap="around" w:vAnchor="text" w:hAnchor="margin" w:x="10610" w:y="5850"/>
        <w:spacing w:before="0" w:after="104" w:line="130" w:lineRule="exact"/>
        <w:rPr>
          <w:lang w:val="es-ES"/>
        </w:rPr>
      </w:pPr>
      <w:r w:rsidRPr="002F3FDA">
        <w:rPr>
          <w:rStyle w:val="Picturecaption27d"/>
          <w:lang w:val="es-ES"/>
        </w:rPr>
        <w:t xml:space="preserve"> </w:t>
      </w:r>
      <w:r w:rsidRPr="002F3FDA">
        <w:rPr>
          <w:rStyle w:val="Picturecaption276ptNotBold1"/>
          <w:lang w:val="es-ES"/>
        </w:rPr>
        <w:t>(</w:t>
      </w:r>
      <w:r w:rsidR="00700479" w:rsidRPr="002F3FDA">
        <w:rPr>
          <w:rStyle w:val="Picturecaption276ptNotBold1"/>
          <w:lang w:val="es-ES"/>
        </w:rPr>
        <w:t>Incluyendo todos los impuestos</w:t>
      </w:r>
      <w:r w:rsidRPr="002F3FDA">
        <w:rPr>
          <w:rStyle w:val="Picturecaption276ptNotBold1"/>
          <w:lang w:val="es-ES"/>
        </w:rPr>
        <w:t>)</w:t>
      </w:r>
    </w:p>
    <w:p w:rsidR="002E7E8F" w:rsidRPr="002F3FDA" w:rsidRDefault="00700479" w:rsidP="004F5A2D">
      <w:pPr>
        <w:pStyle w:val="Picturecaption270"/>
        <w:framePr w:w="4305" w:h="1575" w:wrap="around" w:vAnchor="text" w:hAnchor="margin" w:x="10610" w:y="5850"/>
        <w:tabs>
          <w:tab w:val="left" w:pos="1454"/>
        </w:tabs>
        <w:spacing w:before="0" w:line="150" w:lineRule="exact"/>
        <w:rPr>
          <w:lang w:val="es-ES"/>
        </w:rPr>
      </w:pPr>
      <w:r w:rsidRPr="002F3FDA">
        <w:rPr>
          <w:rStyle w:val="Picturecaption27c"/>
          <w:lang w:val="es-ES"/>
        </w:rPr>
        <w:t>Fecha de caducidad</w:t>
      </w:r>
      <w:r w:rsidRPr="002F3FDA">
        <w:rPr>
          <w:rStyle w:val="Picturecaption27c"/>
          <w:lang w:val="es-ES"/>
        </w:rPr>
        <w:tab/>
        <w:t>: Usar dentro de los 3 años posteriores a la fecha de fabricación.</w:t>
      </w:r>
    </w:p>
    <w:p w:rsidR="002E7E8F" w:rsidRPr="002F3FDA" w:rsidRDefault="00F95CF1" w:rsidP="00A10D25">
      <w:pPr>
        <w:pStyle w:val="Picturecaption270"/>
        <w:framePr w:w="4277" w:h="1003" w:wrap="around" w:vAnchor="text" w:hAnchor="page" w:x="11161" w:y="1182"/>
        <w:spacing w:before="0" w:line="163" w:lineRule="exact"/>
        <w:jc w:val="both"/>
        <w:rPr>
          <w:b w:val="0"/>
          <w:color w:val="FFFFFF" w:themeColor="background1"/>
          <w:lang w:val="es-ES"/>
        </w:rPr>
      </w:pPr>
      <w:r w:rsidRPr="002F3FDA">
        <w:rPr>
          <w:rStyle w:val="Picturecaption279"/>
          <w:b w:val="0"/>
          <w:color w:val="FFFFFF" w:themeColor="background1"/>
          <w:lang w:val="es-ES"/>
        </w:rPr>
        <w:t>Tasa de dilución</w:t>
      </w:r>
      <w:r w:rsidR="00E37B2E" w:rsidRPr="002F3FDA">
        <w:rPr>
          <w:rStyle w:val="Picturecaption279"/>
          <w:b w:val="0"/>
          <w:color w:val="FFFFFF" w:themeColor="background1"/>
          <w:lang w:val="es-ES"/>
        </w:rPr>
        <w:t>:</w:t>
      </w:r>
      <w:r w:rsidR="006A5CFD" w:rsidRPr="002F3FDA">
        <w:rPr>
          <w:rStyle w:val="Picturecaption279"/>
          <w:b w:val="0"/>
          <w:color w:val="FFFFFF" w:themeColor="background1"/>
          <w:lang w:val="es-ES"/>
        </w:rPr>
        <w:t xml:space="preserve"> </w:t>
      </w:r>
      <w:r w:rsidR="00700479" w:rsidRPr="002F3FDA">
        <w:rPr>
          <w:rStyle w:val="Picturecaption279"/>
          <w:b w:val="0"/>
          <w:color w:val="FFFFFF" w:themeColor="background1"/>
          <w:lang w:val="es-ES"/>
        </w:rPr>
        <w:t>3 a 5 ml por litro de agua</w:t>
      </w:r>
    </w:p>
    <w:p w:rsidR="002E7E8F" w:rsidRPr="002F3FDA" w:rsidRDefault="00EA48B8" w:rsidP="00A10D25">
      <w:pPr>
        <w:pStyle w:val="Picturecaption270"/>
        <w:framePr w:w="4277" w:h="1003" w:wrap="around" w:vAnchor="text" w:hAnchor="page" w:x="11161" w:y="1182"/>
        <w:spacing w:before="0" w:line="163" w:lineRule="exact"/>
        <w:jc w:val="both"/>
        <w:rPr>
          <w:b w:val="0"/>
          <w:color w:val="FFFFFF" w:themeColor="background1"/>
          <w:lang w:val="es-ES"/>
        </w:rPr>
      </w:pPr>
      <w:r w:rsidRPr="002F3FDA">
        <w:rPr>
          <w:rStyle w:val="Picturecaption279"/>
          <w:b w:val="0"/>
          <w:color w:val="FFFFFF" w:themeColor="background1"/>
          <w:lang w:val="es-ES"/>
        </w:rPr>
        <w:t>Se recomienda aplicar NANOWISE en el período de estrés del ciclo de vida en las plantas (crecimiento vegetativo y fase de crecimiento reproductivo), por lo tanto durante al menos tres etapas diferentes y cuando aparecen síntomas de deficiencia.</w:t>
      </w:r>
    </w:p>
    <w:p w:rsidR="00EA48B8" w:rsidRPr="002F3FDA" w:rsidRDefault="00EA48B8" w:rsidP="00A10D25">
      <w:pPr>
        <w:pStyle w:val="Picturecaption270"/>
        <w:framePr w:w="4277" w:h="1003" w:wrap="around" w:vAnchor="text" w:hAnchor="page" w:x="11161" w:y="1182"/>
        <w:spacing w:line="163" w:lineRule="exact"/>
        <w:jc w:val="both"/>
        <w:rPr>
          <w:rStyle w:val="Picturecaption279"/>
          <w:b w:val="0"/>
          <w:color w:val="FFFFFF" w:themeColor="background1"/>
          <w:lang w:val="es-ES"/>
        </w:rPr>
      </w:pPr>
      <w:r w:rsidRPr="002F3FDA">
        <w:rPr>
          <w:rStyle w:val="Picturecaption279"/>
          <w:b w:val="0"/>
          <w:color w:val="FFFFFF" w:themeColor="background1"/>
          <w:lang w:val="es-ES"/>
        </w:rPr>
        <w:t xml:space="preserve">Este producto no entra dentro del ámbito de la ley FCO, CIB. </w:t>
      </w:r>
    </w:p>
    <w:p w:rsidR="002E7E8F" w:rsidRPr="002F3FDA" w:rsidRDefault="00EA48B8" w:rsidP="00A10D25">
      <w:pPr>
        <w:pStyle w:val="Picturecaption270"/>
        <w:framePr w:w="4277" w:h="1003" w:wrap="around" w:vAnchor="text" w:hAnchor="page" w:x="11161" w:y="1182"/>
        <w:spacing w:before="0" w:line="163" w:lineRule="exact"/>
        <w:jc w:val="both"/>
        <w:rPr>
          <w:b w:val="0"/>
          <w:color w:val="FFFFFF" w:themeColor="background1"/>
          <w:lang w:val="es-ES"/>
        </w:rPr>
      </w:pPr>
      <w:r w:rsidRPr="002F3FDA">
        <w:rPr>
          <w:rStyle w:val="Picturecaption279"/>
          <w:b w:val="0"/>
          <w:color w:val="FFFFFF" w:themeColor="background1"/>
          <w:lang w:val="es-ES"/>
        </w:rPr>
        <w:t>Este es un insumo atestiguado para la agricultura orgánica</w:t>
      </w:r>
      <w:r w:rsidR="00C86720" w:rsidRPr="002F3FDA">
        <w:rPr>
          <w:rStyle w:val="Picturecaption279"/>
          <w:b w:val="0"/>
          <w:color w:val="FFFFFF" w:themeColor="background1"/>
          <w:lang w:val="es-ES"/>
        </w:rPr>
        <w:t>.</w:t>
      </w:r>
    </w:p>
    <w:p w:rsidR="002E7E8F" w:rsidRPr="002F3FDA" w:rsidRDefault="00F95CF1" w:rsidP="0006340C">
      <w:pPr>
        <w:pStyle w:val="Picturecaption270"/>
        <w:framePr w:w="4258" w:h="431" w:wrap="around" w:vAnchor="text" w:hAnchor="page" w:x="11153" w:y="2482"/>
        <w:spacing w:before="0" w:line="216" w:lineRule="exact"/>
        <w:jc w:val="both"/>
        <w:rPr>
          <w:b w:val="0"/>
          <w:color w:val="FFFFFF" w:themeColor="background1"/>
          <w:lang w:val="es-ES"/>
        </w:rPr>
      </w:pPr>
      <w:r w:rsidRPr="002F3FDA">
        <w:rPr>
          <w:rStyle w:val="Picturecaption27e"/>
          <w:color w:val="FFFFFF" w:themeColor="background1"/>
          <w:lang w:val="es-ES"/>
        </w:rPr>
        <w:t>Almacenaje</w:t>
      </w:r>
      <w:r w:rsidR="00C86720" w:rsidRPr="002F3FDA">
        <w:rPr>
          <w:rStyle w:val="Picturecaption27e"/>
          <w:color w:val="FFFFFF" w:themeColor="background1"/>
          <w:lang w:val="es-ES"/>
        </w:rPr>
        <w:t>:</w:t>
      </w:r>
      <w:r w:rsidR="006A5CFD" w:rsidRPr="002F3FDA">
        <w:rPr>
          <w:rStyle w:val="Picturecaption279"/>
          <w:color w:val="FFFFFF" w:themeColor="background1"/>
          <w:lang w:val="es-ES"/>
        </w:rPr>
        <w:t xml:space="preserve"> </w:t>
      </w:r>
      <w:r w:rsidR="00067A81" w:rsidRPr="002F3FDA">
        <w:rPr>
          <w:rStyle w:val="Picturecaption279"/>
          <w:b w:val="0"/>
          <w:color w:val="FFFFFF" w:themeColor="background1"/>
          <w:lang w:val="es-ES"/>
        </w:rPr>
        <w:t>Guarde el producto en su paquete original y en un lugar fresco y seco. Mantenga alejado los alimentos y la luz solar</w:t>
      </w:r>
      <w:r w:rsidR="00C86720" w:rsidRPr="002F3FDA">
        <w:rPr>
          <w:rStyle w:val="Picturecaption279"/>
          <w:b w:val="0"/>
          <w:color w:val="FFFFFF" w:themeColor="background1"/>
          <w:lang w:val="es-ES"/>
        </w:rPr>
        <w:t>.</w:t>
      </w:r>
    </w:p>
    <w:p w:rsidR="00F95CF1" w:rsidRPr="002F3FDA" w:rsidRDefault="00F95CF1" w:rsidP="00F95CF1">
      <w:pPr>
        <w:pStyle w:val="Picturecaption50"/>
        <w:framePr w:w="3305" w:h="451" w:wrap="around" w:vAnchor="text" w:hAnchor="page" w:x="11593" w:y="3010"/>
        <w:spacing w:line="226" w:lineRule="exact"/>
        <w:jc w:val="center"/>
        <w:rPr>
          <w:rStyle w:val="Picturecaption57"/>
          <w:color w:val="FFFFFF" w:themeColor="background1"/>
          <w:lang w:val="es-ES"/>
        </w:rPr>
      </w:pPr>
      <w:r w:rsidRPr="002F3FDA">
        <w:rPr>
          <w:rStyle w:val="Picturecaption57"/>
          <w:color w:val="FFFFFF" w:themeColor="background1"/>
          <w:lang w:val="es-ES"/>
        </w:rPr>
        <w:t>(Aplique temprano en la mañana o en la tarde).</w:t>
      </w:r>
    </w:p>
    <w:p w:rsidR="002E7E8F" w:rsidRPr="002F3FDA" w:rsidRDefault="00F95CF1" w:rsidP="00F95CF1">
      <w:pPr>
        <w:pStyle w:val="Picturecaption50"/>
        <w:framePr w:w="3305" w:h="451" w:wrap="around" w:vAnchor="text" w:hAnchor="page" w:x="11593" w:y="3010"/>
        <w:spacing w:line="226" w:lineRule="exact"/>
        <w:jc w:val="center"/>
        <w:rPr>
          <w:color w:val="FFFFFF" w:themeColor="background1"/>
          <w:lang w:val="es-ES"/>
        </w:rPr>
      </w:pPr>
      <w:r w:rsidRPr="002F3FDA">
        <w:rPr>
          <w:rStyle w:val="Picturecaption57"/>
          <w:color w:val="FFFFFF" w:themeColor="background1"/>
          <w:lang w:val="es-ES"/>
        </w:rPr>
        <w:t>Agite bien antes de usar</w:t>
      </w:r>
    </w:p>
    <w:p w:rsidR="004F5A2D" w:rsidRPr="002F3FDA" w:rsidRDefault="00B57972" w:rsidP="004F5A2D">
      <w:pPr>
        <w:pStyle w:val="Picturecaption270"/>
        <w:framePr w:w="4345" w:h="552" w:wrap="around" w:vAnchor="text" w:hAnchor="page" w:x="11129" w:y="3730"/>
        <w:spacing w:before="0" w:line="197" w:lineRule="exact"/>
        <w:ind w:left="1276" w:right="40"/>
        <w:jc w:val="both"/>
        <w:rPr>
          <w:b w:val="0"/>
          <w:color w:val="FFFFFF" w:themeColor="background1"/>
          <w:lang w:val="es-ES"/>
        </w:rPr>
      </w:pPr>
      <w:r w:rsidRPr="002F3FDA">
        <w:rPr>
          <w:rStyle w:val="Picturecaption274"/>
          <w:b w:val="0"/>
          <w:color w:val="FFFFFF" w:themeColor="background1"/>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1129" w:y="3730"/>
        <w:spacing w:line="150" w:lineRule="exact"/>
        <w:rPr>
          <w:rStyle w:val="Picturecaption274"/>
          <w:b w:val="0"/>
          <w:color w:val="FFFFFF" w:themeColor="background1"/>
          <w:lang w:val="es-ES"/>
        </w:rPr>
      </w:pPr>
      <w:r w:rsidRPr="002F3FDA">
        <w:rPr>
          <w:rStyle w:val="Picturecaption274"/>
          <w:b w:val="0"/>
          <w:color w:val="FFFFFF" w:themeColor="background1"/>
          <w:lang w:val="es-ES"/>
        </w:rPr>
        <w:t>Insumo adecuado para agricultura ecológica, Producto conforme a NOP</w:t>
      </w:r>
    </w:p>
    <w:p w:rsidR="004F5A2D" w:rsidRPr="002F3FDA" w:rsidRDefault="00EF0380" w:rsidP="00EF0380">
      <w:pPr>
        <w:pStyle w:val="Picturecaption270"/>
        <w:framePr w:w="4345" w:h="552" w:wrap="around" w:vAnchor="text" w:hAnchor="page" w:x="11129" w:y="3730"/>
        <w:spacing w:before="0" w:line="150" w:lineRule="exact"/>
        <w:rPr>
          <w:b w:val="0"/>
          <w:color w:val="FFFFFF" w:themeColor="background1"/>
          <w:lang w:val="es-ES"/>
        </w:rPr>
      </w:pPr>
      <w:r w:rsidRPr="002F3FDA">
        <w:rPr>
          <w:rStyle w:val="Picturecaption274"/>
          <w:b w:val="0"/>
          <w:color w:val="FFFFFF" w:themeColor="background1"/>
          <w:lang w:val="es-ES"/>
        </w:rPr>
        <w:t>*Insumo aprobado para su uso en agricultura orgánica de acuerdo con el estándar NPOP atestiguado por Ecocert India Pvt. Ltd. (NPOP / NAB / 002)*</w:t>
      </w:r>
    </w:p>
    <w:p w:rsidR="002E7E8F" w:rsidRPr="002F3FDA" w:rsidRDefault="00F95CF1" w:rsidP="004F5A2D">
      <w:pPr>
        <w:pStyle w:val="Picturecaption270"/>
        <w:framePr w:w="1478" w:h="169" w:wrap="around" w:vAnchor="text" w:hAnchor="page" w:x="11153" w:y="5266"/>
        <w:spacing w:before="0" w:line="150" w:lineRule="exact"/>
        <w:rPr>
          <w:color w:val="FFFFFF" w:themeColor="background1"/>
          <w:lang w:val="es-ES"/>
        </w:rPr>
      </w:pPr>
      <w:r w:rsidRPr="002F3FDA">
        <w:rPr>
          <w:rStyle w:val="Picturecaption279"/>
          <w:color w:val="FFFFFF" w:themeColor="background1"/>
          <w:lang w:val="es-ES"/>
        </w:rPr>
        <w:t>Contenido neto</w:t>
      </w:r>
      <w:r w:rsidR="00C86720" w:rsidRPr="002F3FDA">
        <w:rPr>
          <w:rStyle w:val="Picturecaption279"/>
          <w:color w:val="FFFFFF" w:themeColor="background1"/>
          <w:lang w:val="es-ES"/>
        </w:rPr>
        <w:t>:</w:t>
      </w:r>
      <w:r w:rsidR="006A5CFD" w:rsidRPr="002F3FDA">
        <w:rPr>
          <w:rStyle w:val="Picturecaption279"/>
          <w:color w:val="FFFFFF" w:themeColor="background1"/>
          <w:lang w:val="es-ES"/>
        </w:rPr>
        <w:t xml:space="preserve"> 1000ml</w:t>
      </w:r>
    </w:p>
    <w:p w:rsidR="002E7E8F" w:rsidRPr="002F3FDA" w:rsidRDefault="00F95CF1" w:rsidP="008C517C">
      <w:pPr>
        <w:pStyle w:val="Picturecaption280"/>
        <w:framePr w:w="3185" w:h="665" w:wrap="around" w:vAnchor="text" w:hAnchor="page" w:x="6569" w:y="1706"/>
        <w:spacing w:before="0" w:line="221" w:lineRule="exact"/>
        <w:jc w:val="both"/>
        <w:rPr>
          <w:color w:val="FFFFFF" w:themeColor="background1"/>
          <w:lang w:val="es-ES"/>
        </w:rPr>
      </w:pPr>
      <w:r w:rsidRPr="002F3FDA">
        <w:rPr>
          <w:rStyle w:val="Picturecaption283"/>
          <w:color w:val="FFFFFF" w:themeColor="background1"/>
          <w:lang w:val="es-ES"/>
        </w:rPr>
        <w:t>¡Minerales diseñados para la nutrición de las plantas y para aumentar el valor nutritivo de los productos agrícolas!</w:t>
      </w:r>
    </w:p>
    <w:p w:rsidR="002E7E8F" w:rsidRPr="002F3FDA" w:rsidRDefault="00EA48B8" w:rsidP="006D5EF2">
      <w:pPr>
        <w:pStyle w:val="Picturecaption50"/>
        <w:framePr w:w="4042" w:h="500" w:wrap="around" w:vAnchor="text" w:hAnchor="margin" w:x="5570" w:y="3698"/>
        <w:spacing w:line="250" w:lineRule="exact"/>
        <w:ind w:left="120" w:right="120"/>
        <w:jc w:val="center"/>
        <w:rPr>
          <w:color w:val="FFFFFF" w:themeColor="background1"/>
          <w:lang w:val="es-ES"/>
        </w:rPr>
      </w:pPr>
      <w:r w:rsidRPr="002F3FDA">
        <w:rPr>
          <w:rStyle w:val="Picturecaption57"/>
          <w:color w:val="FFFFFF" w:themeColor="background1"/>
          <w:lang w:val="es-ES"/>
        </w:rPr>
        <w:t>Nutriente iniciador para la germinación y el establecimiento de cultivos</w:t>
      </w:r>
    </w:p>
    <w:tbl>
      <w:tblPr>
        <w:tblW w:w="0" w:type="auto"/>
        <w:jc w:val="center"/>
        <w:tblLayout w:type="fixed"/>
        <w:tblCellMar>
          <w:left w:w="10" w:type="dxa"/>
          <w:right w:w="10" w:type="dxa"/>
        </w:tblCellMar>
        <w:tblLook w:val="04A0" w:firstRow="1" w:lastRow="0" w:firstColumn="1" w:lastColumn="0" w:noHBand="0" w:noVBand="1"/>
      </w:tblPr>
      <w:tblGrid>
        <w:gridCol w:w="2856"/>
        <w:gridCol w:w="1416"/>
      </w:tblGrid>
      <w:tr w:rsidR="002E7E8F" w:rsidRPr="002F3FDA" w:rsidTr="000B3E00">
        <w:trPr>
          <w:trHeight w:val="264"/>
          <w:jc w:val="center"/>
        </w:trPr>
        <w:tc>
          <w:tcPr>
            <w:tcW w:w="2856" w:type="dxa"/>
            <w:vAlign w:val="center"/>
          </w:tcPr>
          <w:p w:rsidR="002E7E8F" w:rsidRPr="002F3FDA" w:rsidRDefault="00747945">
            <w:pPr>
              <w:framePr w:w="4272" w:h="1426" w:wrap="around" w:vAnchor="text" w:hAnchor="margin" w:x="505" w:y="1187"/>
              <w:rPr>
                <w:sz w:val="14"/>
                <w:szCs w:val="10"/>
                <w:lang w:val="es-ES"/>
              </w:rPr>
            </w:pPr>
            <w:r w:rsidRPr="002F3FDA">
              <w:rPr>
                <w:sz w:val="14"/>
                <w:szCs w:val="10"/>
                <w:lang w:val="es-ES"/>
              </w:rPr>
              <w:t>Composición</w:t>
            </w:r>
          </w:p>
        </w:tc>
        <w:tc>
          <w:tcPr>
            <w:tcW w:w="1416" w:type="dxa"/>
            <w:vAlign w:val="center"/>
          </w:tcPr>
          <w:p w:rsidR="002E7E8F" w:rsidRPr="002F3FDA" w:rsidRDefault="000B3E00">
            <w:pPr>
              <w:framePr w:w="4272" w:h="1426" w:wrap="around" w:vAnchor="text" w:hAnchor="margin" w:x="505" w:y="1187"/>
              <w:rPr>
                <w:sz w:val="14"/>
                <w:szCs w:val="10"/>
                <w:lang w:val="es-ES"/>
              </w:rPr>
            </w:pPr>
            <w:r w:rsidRPr="002F3FDA">
              <w:rPr>
                <w:sz w:val="14"/>
                <w:szCs w:val="10"/>
                <w:lang w:val="es-ES"/>
              </w:rPr>
              <w:t>(%W/V)</w:t>
            </w:r>
          </w:p>
        </w:tc>
      </w:tr>
      <w:tr w:rsidR="002E7E8F" w:rsidRPr="002F3FDA" w:rsidTr="000B3E00">
        <w:trPr>
          <w:trHeight w:val="211"/>
          <w:jc w:val="center"/>
        </w:trPr>
        <w:tc>
          <w:tcPr>
            <w:tcW w:w="2856" w:type="dxa"/>
            <w:vAlign w:val="center"/>
          </w:tcPr>
          <w:p w:rsidR="002E7E8F" w:rsidRPr="002F3FDA" w:rsidRDefault="00747945">
            <w:pPr>
              <w:framePr w:w="4272" w:h="1426" w:wrap="around" w:vAnchor="text" w:hAnchor="margin" w:x="505" w:y="1187"/>
              <w:rPr>
                <w:sz w:val="14"/>
                <w:szCs w:val="10"/>
                <w:lang w:val="es-ES"/>
              </w:rPr>
            </w:pPr>
            <w:r w:rsidRPr="002F3FDA">
              <w:rPr>
                <w:sz w:val="14"/>
                <w:szCs w:val="10"/>
                <w:lang w:val="es-ES"/>
              </w:rPr>
              <w:t>Zinc biodisponible</w:t>
            </w:r>
          </w:p>
        </w:tc>
        <w:tc>
          <w:tcPr>
            <w:tcW w:w="1416" w:type="dxa"/>
            <w:vAlign w:val="center"/>
          </w:tcPr>
          <w:p w:rsidR="002E7E8F" w:rsidRPr="002F3FDA" w:rsidRDefault="000B3E00">
            <w:pPr>
              <w:framePr w:w="4272" w:h="1426" w:wrap="around" w:vAnchor="text" w:hAnchor="margin" w:x="505" w:y="1187"/>
              <w:rPr>
                <w:sz w:val="14"/>
                <w:szCs w:val="10"/>
                <w:lang w:val="es-ES"/>
              </w:rPr>
            </w:pPr>
            <w:r w:rsidRPr="002F3FDA">
              <w:rPr>
                <w:sz w:val="14"/>
                <w:szCs w:val="10"/>
                <w:lang w:val="es-ES"/>
              </w:rPr>
              <w:t>0.12</w:t>
            </w:r>
          </w:p>
        </w:tc>
      </w:tr>
      <w:tr w:rsidR="002E7E8F" w:rsidRPr="002F3FDA" w:rsidTr="000B3E00">
        <w:trPr>
          <w:trHeight w:val="240"/>
          <w:jc w:val="center"/>
        </w:trPr>
        <w:tc>
          <w:tcPr>
            <w:tcW w:w="2856" w:type="dxa"/>
            <w:vAlign w:val="center"/>
          </w:tcPr>
          <w:p w:rsidR="002E7E8F" w:rsidRPr="002F3FDA" w:rsidRDefault="00747945">
            <w:pPr>
              <w:framePr w:w="4272" w:h="1426" w:wrap="around" w:vAnchor="text" w:hAnchor="margin" w:x="505" w:y="1187"/>
              <w:rPr>
                <w:sz w:val="14"/>
                <w:szCs w:val="10"/>
                <w:lang w:val="es-ES"/>
              </w:rPr>
            </w:pPr>
            <w:r w:rsidRPr="002F3FDA">
              <w:rPr>
                <w:sz w:val="14"/>
                <w:szCs w:val="10"/>
                <w:lang w:val="es-ES"/>
              </w:rPr>
              <w:t>Hierro biodisponible</w:t>
            </w:r>
          </w:p>
        </w:tc>
        <w:tc>
          <w:tcPr>
            <w:tcW w:w="1416" w:type="dxa"/>
            <w:vAlign w:val="center"/>
          </w:tcPr>
          <w:p w:rsidR="002E7E8F" w:rsidRPr="002F3FDA" w:rsidRDefault="000B3E00" w:rsidP="000B3E00">
            <w:pPr>
              <w:framePr w:w="4272" w:h="1426" w:wrap="around" w:vAnchor="text" w:hAnchor="margin" w:x="505" w:y="1187"/>
              <w:rPr>
                <w:sz w:val="14"/>
                <w:szCs w:val="10"/>
                <w:lang w:val="es-ES"/>
              </w:rPr>
            </w:pPr>
            <w:r w:rsidRPr="002F3FDA">
              <w:rPr>
                <w:sz w:val="14"/>
                <w:szCs w:val="10"/>
                <w:lang w:val="es-ES"/>
              </w:rPr>
              <w:t>.011.</w:t>
            </w:r>
          </w:p>
        </w:tc>
      </w:tr>
      <w:tr w:rsidR="002E7E8F" w:rsidRPr="002F3FDA" w:rsidTr="000B3E00">
        <w:trPr>
          <w:trHeight w:val="240"/>
          <w:jc w:val="center"/>
        </w:trPr>
        <w:tc>
          <w:tcPr>
            <w:tcW w:w="2856" w:type="dxa"/>
            <w:vAlign w:val="center"/>
          </w:tcPr>
          <w:p w:rsidR="002E7E8F" w:rsidRPr="002F3FDA" w:rsidRDefault="00EA48B8">
            <w:pPr>
              <w:framePr w:w="4272" w:h="1426" w:wrap="around" w:vAnchor="text" w:hAnchor="margin" w:x="505" w:y="1187"/>
              <w:rPr>
                <w:sz w:val="14"/>
                <w:szCs w:val="10"/>
                <w:lang w:val="es-ES"/>
              </w:rPr>
            </w:pPr>
            <w:r w:rsidRPr="002F3FDA">
              <w:rPr>
                <w:sz w:val="14"/>
                <w:szCs w:val="10"/>
                <w:lang w:val="es-ES"/>
              </w:rPr>
              <w:t>Manganeso biodisponible</w:t>
            </w:r>
          </w:p>
        </w:tc>
        <w:tc>
          <w:tcPr>
            <w:tcW w:w="1416" w:type="dxa"/>
            <w:vAlign w:val="center"/>
          </w:tcPr>
          <w:p w:rsidR="002E7E8F" w:rsidRPr="002F3FDA" w:rsidRDefault="000B3E00">
            <w:pPr>
              <w:framePr w:w="4272" w:h="1426" w:wrap="around" w:vAnchor="text" w:hAnchor="margin" w:x="505" w:y="1187"/>
              <w:rPr>
                <w:sz w:val="14"/>
                <w:szCs w:val="10"/>
                <w:lang w:val="es-ES"/>
              </w:rPr>
            </w:pPr>
            <w:r w:rsidRPr="002F3FDA">
              <w:rPr>
                <w:sz w:val="14"/>
                <w:szCs w:val="10"/>
                <w:lang w:val="es-ES"/>
              </w:rPr>
              <w:t>0.34</w:t>
            </w:r>
          </w:p>
        </w:tc>
      </w:tr>
      <w:tr w:rsidR="002E7E8F" w:rsidRPr="002F3FDA" w:rsidTr="000B3E00">
        <w:trPr>
          <w:trHeight w:val="254"/>
          <w:jc w:val="center"/>
        </w:trPr>
        <w:tc>
          <w:tcPr>
            <w:tcW w:w="2856" w:type="dxa"/>
            <w:vAlign w:val="center"/>
          </w:tcPr>
          <w:p w:rsidR="002E7E8F" w:rsidRPr="002F3FDA" w:rsidRDefault="00747945">
            <w:pPr>
              <w:framePr w:w="4272" w:h="1426" w:wrap="around" w:vAnchor="text" w:hAnchor="margin" w:x="505" w:y="1187"/>
              <w:rPr>
                <w:sz w:val="14"/>
                <w:szCs w:val="10"/>
                <w:lang w:val="es-ES"/>
              </w:rPr>
            </w:pPr>
            <w:r w:rsidRPr="002F3FDA">
              <w:rPr>
                <w:sz w:val="14"/>
                <w:szCs w:val="10"/>
                <w:lang w:val="es-ES"/>
              </w:rPr>
              <w:t>Nitrógeno total</w:t>
            </w:r>
          </w:p>
        </w:tc>
        <w:tc>
          <w:tcPr>
            <w:tcW w:w="1416" w:type="dxa"/>
            <w:vAlign w:val="center"/>
          </w:tcPr>
          <w:p w:rsidR="002E7E8F" w:rsidRPr="002F3FDA" w:rsidRDefault="000B3E00">
            <w:pPr>
              <w:framePr w:w="4272" w:h="1426" w:wrap="around" w:vAnchor="text" w:hAnchor="margin" w:x="505" w:y="1187"/>
              <w:rPr>
                <w:sz w:val="14"/>
                <w:szCs w:val="10"/>
                <w:lang w:val="es-ES"/>
              </w:rPr>
            </w:pPr>
            <w:r w:rsidRPr="002F3FDA">
              <w:rPr>
                <w:sz w:val="14"/>
                <w:szCs w:val="10"/>
                <w:lang w:val="es-ES"/>
              </w:rPr>
              <w:t>1.7</w:t>
            </w:r>
          </w:p>
        </w:tc>
      </w:tr>
      <w:tr w:rsidR="002E7E8F" w:rsidRPr="002F3FDA" w:rsidTr="000B3E00">
        <w:trPr>
          <w:trHeight w:val="216"/>
          <w:jc w:val="center"/>
        </w:trPr>
        <w:tc>
          <w:tcPr>
            <w:tcW w:w="2856" w:type="dxa"/>
            <w:vAlign w:val="center"/>
          </w:tcPr>
          <w:p w:rsidR="002E7E8F" w:rsidRPr="002F3FDA" w:rsidRDefault="00747945">
            <w:pPr>
              <w:framePr w:w="4272" w:h="1426" w:wrap="around" w:vAnchor="text" w:hAnchor="margin" w:x="505" w:y="1187"/>
              <w:rPr>
                <w:sz w:val="14"/>
                <w:szCs w:val="10"/>
                <w:lang w:val="es-ES"/>
              </w:rPr>
            </w:pPr>
            <w:r w:rsidRPr="002F3FDA">
              <w:rPr>
                <w:sz w:val="14"/>
                <w:szCs w:val="10"/>
                <w:lang w:val="es-ES"/>
              </w:rPr>
              <w:t>Materia orgánica</w:t>
            </w:r>
          </w:p>
        </w:tc>
        <w:tc>
          <w:tcPr>
            <w:tcW w:w="1416" w:type="dxa"/>
            <w:vAlign w:val="center"/>
          </w:tcPr>
          <w:p w:rsidR="002E7E8F" w:rsidRPr="002F3FDA" w:rsidRDefault="002E7E8F">
            <w:pPr>
              <w:framePr w:w="4272" w:h="1426" w:wrap="around" w:vAnchor="text" w:hAnchor="margin" w:x="505" w:y="1187"/>
              <w:rPr>
                <w:sz w:val="14"/>
                <w:szCs w:val="10"/>
                <w:lang w:val="es-ES"/>
              </w:rPr>
            </w:pPr>
          </w:p>
        </w:tc>
      </w:tr>
    </w:tbl>
    <w:p w:rsidR="002E7E8F" w:rsidRPr="002F3FDA" w:rsidRDefault="00BD219C">
      <w:pPr>
        <w:rPr>
          <w:sz w:val="2"/>
          <w:szCs w:val="2"/>
          <w:lang w:val="es-ES"/>
        </w:rPr>
        <w:sectPr w:rsidR="002E7E8F" w:rsidRPr="002F3FDA" w:rsidSect="00BD219C">
          <w:pgSz w:w="16834" w:h="11909" w:orient="landscape"/>
          <w:pgMar w:top="1135" w:right="850" w:bottom="1135" w:left="567" w:header="0" w:footer="3" w:gutter="0"/>
          <w:cols w:space="720"/>
          <w:noEndnote/>
          <w:docGrid w:linePitch="360"/>
        </w:sectPr>
      </w:pPr>
      <w:r w:rsidRPr="002F3FDA">
        <w:rPr>
          <w:noProof/>
          <w:sz w:val="2"/>
          <w:szCs w:val="2"/>
          <w:lang w:val="tr-TR"/>
        </w:rPr>
        <w:drawing>
          <wp:anchor distT="0" distB="0" distL="114300" distR="114300" simplePos="0" relativeHeight="251664384" behindDoc="1" locked="0" layoutInCell="1" allowOverlap="1">
            <wp:simplePos x="0" y="0"/>
            <wp:positionH relativeFrom="column">
              <wp:posOffset>-4445</wp:posOffset>
            </wp:positionH>
            <wp:positionV relativeFrom="paragraph">
              <wp:posOffset>-60325</wp:posOffset>
            </wp:positionV>
            <wp:extent cx="9789795" cy="5208905"/>
            <wp:effectExtent l="0" t="0" r="190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şlıksız-3.jpg"/>
                    <pic:cNvPicPr/>
                  </pic:nvPicPr>
                  <pic:blipFill>
                    <a:blip r:embed="rId11">
                      <a:extLst>
                        <a:ext uri="{28A0092B-C50C-407E-A947-70E740481C1C}">
                          <a14:useLocalDpi xmlns:a14="http://schemas.microsoft.com/office/drawing/2010/main" val="0"/>
                        </a:ext>
                      </a:extLst>
                    </a:blip>
                    <a:stretch>
                      <a:fillRect/>
                    </a:stretch>
                  </pic:blipFill>
                  <pic:spPr>
                    <a:xfrm>
                      <a:off x="0" y="0"/>
                      <a:ext cx="9789795" cy="5208905"/>
                    </a:xfrm>
                    <a:prstGeom prst="rect">
                      <a:avLst/>
                    </a:prstGeom>
                  </pic:spPr>
                </pic:pic>
              </a:graphicData>
            </a:graphic>
            <wp14:sizeRelH relativeFrom="page">
              <wp14:pctWidth>0</wp14:pctWidth>
            </wp14:sizeRelH>
            <wp14:sizeRelV relativeFrom="page">
              <wp14:pctHeight>0</wp14:pctHeight>
            </wp14:sizeRelV>
          </wp:anchor>
        </w:drawing>
      </w:r>
    </w:p>
    <w:p w:rsidR="002E7E8F" w:rsidRPr="002F3FDA" w:rsidRDefault="00747945" w:rsidP="00630E6E">
      <w:pPr>
        <w:pStyle w:val="Picturecaption50"/>
        <w:framePr w:w="2275" w:h="470" w:wrap="around" w:vAnchor="text" w:hAnchor="margin" w:x="2786" w:y="403"/>
        <w:spacing w:line="235" w:lineRule="exact"/>
        <w:jc w:val="right"/>
        <w:rPr>
          <w:lang w:val="es-ES"/>
        </w:rPr>
      </w:pPr>
      <w:r w:rsidRPr="002F3FDA">
        <w:rPr>
          <w:rStyle w:val="Picturecaption59"/>
          <w:lang w:val="es-ES"/>
        </w:rPr>
        <w:lastRenderedPageBreak/>
        <w:t>Tecnología de quelación orgánica para nutrición vegetal</w:t>
      </w:r>
    </w:p>
    <w:p w:rsidR="00F95CF1" w:rsidRPr="002F3FDA" w:rsidRDefault="00F95CF1" w:rsidP="00F95CF1">
      <w:pPr>
        <w:pStyle w:val="Picturecaption50"/>
        <w:framePr w:w="1982" w:h="469" w:wrap="around" w:vAnchor="text" w:hAnchor="margin" w:x="10394" w:y="404"/>
        <w:spacing w:line="235" w:lineRule="exact"/>
        <w:jc w:val="both"/>
        <w:rPr>
          <w:rStyle w:val="Picturecaption59"/>
          <w:lang w:val="es-ES"/>
        </w:rPr>
      </w:pPr>
      <w:r w:rsidRPr="002F3FDA">
        <w:rPr>
          <w:rStyle w:val="Picturecaption59"/>
          <w:lang w:val="es-ES"/>
        </w:rPr>
        <w:t xml:space="preserve">Método general de aplicación: </w:t>
      </w:r>
    </w:p>
    <w:p w:rsidR="002E7E8F" w:rsidRPr="002F3FDA" w:rsidRDefault="00F95CF1" w:rsidP="00F95CF1">
      <w:pPr>
        <w:pStyle w:val="Picturecaption50"/>
        <w:framePr w:w="1982" w:h="469" w:wrap="around" w:vAnchor="text" w:hAnchor="margin" w:x="10394" w:y="404"/>
        <w:spacing w:line="235" w:lineRule="exact"/>
        <w:jc w:val="both"/>
        <w:rPr>
          <w:lang w:val="es-ES"/>
        </w:rPr>
      </w:pPr>
      <w:r w:rsidRPr="002F3FDA">
        <w:rPr>
          <w:rStyle w:val="Picturecaption59"/>
          <w:lang w:val="es-ES"/>
        </w:rPr>
        <w:t>Instrucciones de aplicación:</w:t>
      </w:r>
    </w:p>
    <w:p w:rsidR="002E7E8F" w:rsidRPr="002F3FDA" w:rsidRDefault="00747945">
      <w:pPr>
        <w:pStyle w:val="Picturecaption50"/>
        <w:framePr w:w="4531" w:h="2781" w:wrap="around" w:vAnchor="text" w:hAnchor="margin" w:x="530" w:y="2804"/>
        <w:spacing w:after="127" w:line="180" w:lineRule="exact"/>
        <w:rPr>
          <w:lang w:val="es-ES"/>
        </w:rPr>
      </w:pPr>
      <w:r w:rsidRPr="002F3FDA">
        <w:rPr>
          <w:rStyle w:val="Picturecaption5b"/>
          <w:lang w:val="es-ES"/>
        </w:rPr>
        <w:t>Un producto de investigación biotecnológica</w:t>
      </w:r>
    </w:p>
    <w:p w:rsidR="00630E6E" w:rsidRPr="002F3FDA" w:rsidRDefault="00700479">
      <w:pPr>
        <w:pStyle w:val="Picturecaption270"/>
        <w:framePr w:w="4531" w:h="2781" w:wrap="around" w:vAnchor="text" w:hAnchor="margin" w:x="530" w:y="2804"/>
        <w:spacing w:before="0" w:line="178" w:lineRule="exact"/>
        <w:rPr>
          <w:rStyle w:val="Picturecaption27f"/>
          <w:b w:val="0"/>
          <w:lang w:val="es-ES"/>
        </w:rPr>
      </w:pPr>
      <w:r w:rsidRPr="002F3FDA">
        <w:rPr>
          <w:rStyle w:val="Picturecaption27f"/>
          <w:b w:val="0"/>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EA48B8" w:rsidRPr="002F3FDA" w:rsidRDefault="00747945" w:rsidP="00EA48B8">
      <w:pPr>
        <w:pStyle w:val="Picturecaption270"/>
        <w:framePr w:w="4531" w:h="2781" w:wrap="around" w:vAnchor="text" w:hAnchor="margin" w:x="530" w:y="2804"/>
        <w:spacing w:before="0" w:line="178" w:lineRule="exact"/>
        <w:rPr>
          <w:rStyle w:val="Picturecaption27f"/>
          <w:b w:val="0"/>
          <w:lang w:val="es-ES"/>
        </w:rPr>
      </w:pPr>
      <w:r w:rsidRPr="002F3FDA">
        <w:rPr>
          <w:rStyle w:val="Picturecaption27f"/>
          <w:lang w:val="es-ES"/>
        </w:rPr>
        <w:t>Beneficios</w:t>
      </w:r>
      <w:r w:rsidR="008B26CE" w:rsidRPr="002F3FDA">
        <w:rPr>
          <w:rStyle w:val="Picturecaption27f"/>
          <w:lang w:val="es-ES"/>
        </w:rPr>
        <w:t>:</w:t>
      </w:r>
      <w:r w:rsidR="00EA48B8" w:rsidRPr="002F3FDA">
        <w:rPr>
          <w:rStyle w:val="Picturecaption27f"/>
          <w:lang w:val="es-ES"/>
        </w:rPr>
        <w:br/>
      </w:r>
      <w:r w:rsidR="00EA48B8" w:rsidRPr="002F3FDA">
        <w:rPr>
          <w:rStyle w:val="Picturecaption27f"/>
          <w:b w:val="0"/>
          <w:lang w:val="es-ES"/>
        </w:rPr>
        <w:t>Aumento de tamaño uniforme en productos agrícolas.</w:t>
      </w:r>
      <w:r w:rsidR="00EA48B8" w:rsidRPr="002F3FDA">
        <w:rPr>
          <w:rStyle w:val="Picturecaption27f"/>
          <w:b w:val="0"/>
          <w:lang w:val="es-ES"/>
        </w:rPr>
        <w:br/>
        <w:t>Aumente el contenido de ácidos grasos en las semillas oleaginosas y el azúcar en los cultivos que contienen azúcar.</w:t>
      </w:r>
    </w:p>
    <w:p w:rsidR="00EA48B8" w:rsidRPr="002F3FDA" w:rsidRDefault="00EA48B8" w:rsidP="00EA48B8">
      <w:pPr>
        <w:pStyle w:val="Picturecaption270"/>
        <w:framePr w:w="4531" w:h="2781" w:wrap="around" w:vAnchor="text" w:hAnchor="margin" w:x="530" w:y="2804"/>
        <w:spacing w:before="0" w:line="178" w:lineRule="exact"/>
        <w:rPr>
          <w:rStyle w:val="Picturecaption27f"/>
          <w:b w:val="0"/>
          <w:lang w:val="es-ES"/>
        </w:rPr>
      </w:pPr>
      <w:r w:rsidRPr="002F3FDA">
        <w:rPr>
          <w:rStyle w:val="Picturecaption27f"/>
          <w:b w:val="0"/>
          <w:lang w:val="es-ES"/>
        </w:rPr>
        <w:t>Aumento de peso en productos agrícolas.</w:t>
      </w:r>
    </w:p>
    <w:p w:rsidR="002E7E8F" w:rsidRPr="002F3FDA" w:rsidRDefault="00EA48B8" w:rsidP="00EA48B8">
      <w:pPr>
        <w:pStyle w:val="Picturecaption270"/>
        <w:framePr w:w="4531" w:h="2781" w:wrap="around" w:vAnchor="text" w:hAnchor="margin" w:x="530" w:y="2804"/>
        <w:spacing w:before="0" w:line="197" w:lineRule="exact"/>
        <w:rPr>
          <w:b w:val="0"/>
          <w:lang w:val="es-ES"/>
        </w:rPr>
      </w:pPr>
      <w:r w:rsidRPr="002F3FDA">
        <w:rPr>
          <w:rStyle w:val="Picturecaption27f"/>
          <w:b w:val="0"/>
          <w:lang w:val="es-ES"/>
        </w:rPr>
        <w:t>Aumente el rendimiento de la cápsula y la calidad de la fibra en cultivos de algodón.</w:t>
      </w:r>
    </w:p>
    <w:p w:rsidR="002E7E8F" w:rsidRPr="002F3FDA" w:rsidRDefault="00747945" w:rsidP="00630E6E">
      <w:pPr>
        <w:pStyle w:val="Picturecaption270"/>
        <w:framePr w:w="4531" w:h="2781" w:wrap="around" w:vAnchor="text" w:hAnchor="margin" w:x="530" w:y="2804"/>
        <w:spacing w:before="0" w:line="182" w:lineRule="exact"/>
        <w:rPr>
          <w:lang w:val="es-ES"/>
        </w:rPr>
      </w:pPr>
      <w:r w:rsidRPr="002F3FDA">
        <w:rPr>
          <w:rStyle w:val="Picturecaption27f"/>
          <w:lang w:val="es-ES"/>
        </w:rPr>
        <w:t>Garantía</w:t>
      </w:r>
      <w:r w:rsidR="008B26CE" w:rsidRPr="002F3FDA">
        <w:rPr>
          <w:rStyle w:val="Picturecaption27f"/>
          <w:lang w:val="es-ES"/>
        </w:rPr>
        <w:t>:</w:t>
      </w:r>
      <w:r w:rsidR="006A5CFD" w:rsidRPr="002F3FDA">
        <w:rPr>
          <w:rStyle w:val="Picturecaption27f"/>
          <w:lang w:val="es-ES"/>
        </w:rPr>
        <w:t xml:space="preserve"> </w:t>
      </w:r>
      <w:r w:rsidR="00067A81" w:rsidRPr="002F3FDA">
        <w:rPr>
          <w:rStyle w:val="Picturecaption27f"/>
          <w:b w:val="0"/>
          <w:lang w:val="es-ES"/>
        </w:rPr>
        <w:t>El uso, la aplicación y el almacenamiento de este producto están fuera del control del fabricante. Además de la calidad constante del producto, el fabricante no asume ninguna responsabilidad</w:t>
      </w:r>
      <w:r w:rsidR="006A5CFD" w:rsidRPr="002F3FDA">
        <w:rPr>
          <w:rStyle w:val="Picturecaption27f"/>
          <w:lang w:val="es-ES"/>
        </w:rPr>
        <w:t>.</w:t>
      </w:r>
    </w:p>
    <w:p w:rsidR="002E7E8F" w:rsidRPr="002F3FDA" w:rsidRDefault="00747945">
      <w:pPr>
        <w:pStyle w:val="Picturecaption270"/>
        <w:framePr w:w="2822" w:h="1305" w:wrap="around" w:vAnchor="text" w:hAnchor="margin" w:x="1696" w:y="6025"/>
        <w:spacing w:before="0" w:after="126" w:line="150" w:lineRule="exact"/>
        <w:rPr>
          <w:lang w:val="es-ES"/>
        </w:rPr>
      </w:pPr>
      <w:r w:rsidRPr="002F3FDA">
        <w:rPr>
          <w:rStyle w:val="Picturecaption27f"/>
          <w:lang w:val="es-ES"/>
        </w:rPr>
        <w:t>Fabricado y comercializado por</w:t>
      </w:r>
      <w:r w:rsidR="008B26CE" w:rsidRPr="002F3FDA">
        <w:rPr>
          <w:rStyle w:val="Picturecaption27f"/>
          <w:lang w:val="es-ES"/>
        </w:rPr>
        <w:t>:</w:t>
      </w:r>
    </w:p>
    <w:p w:rsidR="00747945" w:rsidRPr="002F3FDA" w:rsidRDefault="00747945" w:rsidP="00747945">
      <w:pPr>
        <w:pStyle w:val="Picturecaption270"/>
        <w:framePr w:w="2822" w:h="1305" w:wrap="around" w:vAnchor="text" w:hAnchor="margin" w:x="1696" w:y="6025"/>
        <w:spacing w:line="192" w:lineRule="exact"/>
        <w:rPr>
          <w:rStyle w:val="Picturecaption27f"/>
          <w:lang w:val="es-ES"/>
        </w:rPr>
      </w:pPr>
      <w:r w:rsidRPr="002F3FDA">
        <w:rPr>
          <w:rStyle w:val="Picturecaption27f"/>
          <w:lang w:val="es-ES"/>
        </w:rPr>
        <w:t xml:space="preserve">Plot No. FP-30, M.I.D.C., Shendra, Aurangabad-431154, (M.S.) India. </w:t>
      </w:r>
    </w:p>
    <w:p w:rsidR="00747945" w:rsidRPr="002F3FDA" w:rsidRDefault="00747945" w:rsidP="00747945">
      <w:pPr>
        <w:pStyle w:val="Picturecaption270"/>
        <w:framePr w:w="2822" w:h="1305" w:wrap="around" w:vAnchor="text" w:hAnchor="margin" w:x="1696" w:y="6025"/>
        <w:spacing w:line="192" w:lineRule="exact"/>
        <w:rPr>
          <w:rStyle w:val="Picturecaption27f"/>
          <w:lang w:val="es-ES"/>
        </w:rPr>
      </w:pPr>
      <w:r w:rsidRPr="002F3FDA">
        <w:rPr>
          <w:rStyle w:val="Picturecaption27f"/>
          <w:lang w:val="es-ES"/>
        </w:rPr>
        <w:t>Número de atención al cliente:(+91-240) 2970497,</w:t>
      </w:r>
    </w:p>
    <w:p w:rsidR="00747945" w:rsidRPr="002F3FDA" w:rsidRDefault="00747945" w:rsidP="00747945">
      <w:pPr>
        <w:pStyle w:val="Picturecaption270"/>
        <w:framePr w:w="2822" w:h="1305" w:wrap="around" w:vAnchor="text" w:hAnchor="margin" w:x="1696" w:y="6025"/>
        <w:spacing w:line="192" w:lineRule="exact"/>
        <w:rPr>
          <w:rStyle w:val="Picturecaption27f"/>
          <w:lang w:val="es-ES"/>
        </w:rPr>
      </w:pPr>
      <w:r w:rsidRPr="002F3FDA">
        <w:rPr>
          <w:rStyle w:val="Picturecaption27f"/>
          <w:lang w:val="es-ES"/>
        </w:rPr>
        <w:t xml:space="preserve">Correo electrónico: shrungi1@yahoo.com </w:t>
      </w:r>
    </w:p>
    <w:p w:rsidR="002E7E8F" w:rsidRPr="002F3FDA" w:rsidRDefault="00747945" w:rsidP="00747945">
      <w:pPr>
        <w:pStyle w:val="Picturecaption270"/>
        <w:framePr w:w="2822" w:h="1305" w:wrap="around" w:vAnchor="text" w:hAnchor="margin" w:x="1696" w:y="6025"/>
        <w:spacing w:before="0" w:line="192" w:lineRule="exact"/>
        <w:rPr>
          <w:lang w:val="es-ES"/>
        </w:rPr>
      </w:pPr>
      <w:r w:rsidRPr="002F3FDA">
        <w:rPr>
          <w:rStyle w:val="Picturecaption27f"/>
          <w:lang w:val="es-ES"/>
        </w:rPr>
        <w:t>Sitio web: www.aryabiotech.com</w:t>
      </w:r>
    </w:p>
    <w:p w:rsidR="002E7E8F" w:rsidRPr="002F3FDA" w:rsidRDefault="00F95CF1">
      <w:pPr>
        <w:pStyle w:val="Picturecaption280"/>
        <w:framePr w:w="3130" w:h="455" w:wrap="around" w:vAnchor="text" w:hAnchor="margin" w:x="6156" w:y="1252"/>
        <w:spacing w:before="0" w:line="226" w:lineRule="exact"/>
        <w:jc w:val="both"/>
        <w:rPr>
          <w:color w:val="FFFFFF" w:themeColor="background1"/>
          <w:lang w:val="es-ES"/>
        </w:rPr>
      </w:pPr>
      <w:r w:rsidRPr="002F3FDA">
        <w:rPr>
          <w:rStyle w:val="Picturecaption284"/>
          <w:color w:val="FFFFFF" w:themeColor="background1"/>
          <w:lang w:val="es-ES"/>
        </w:rPr>
        <w:t>¡Minerales diseñados para la nutrición de las plantas y para aumentar el valor nutritivo de los productos agrícolas!</w:t>
      </w:r>
    </w:p>
    <w:p w:rsidR="00EA48B8" w:rsidRPr="002F3FDA" w:rsidRDefault="00F95CF1" w:rsidP="00EA48B8">
      <w:pPr>
        <w:pStyle w:val="Picturecaption280"/>
        <w:framePr w:w="4937" w:h="1386" w:wrap="around" w:vAnchor="text" w:hAnchor="page" w:x="10945" w:y="1194"/>
        <w:spacing w:before="0" w:line="230" w:lineRule="exact"/>
        <w:rPr>
          <w:rStyle w:val="Picturecaption285"/>
          <w:color w:val="363536"/>
          <w:lang w:val="es-ES"/>
        </w:rPr>
      </w:pPr>
      <w:r w:rsidRPr="002F3FDA">
        <w:rPr>
          <w:lang w:val="es-ES"/>
        </w:rPr>
        <w:t>Tasa de dilución</w:t>
      </w:r>
      <w:r w:rsidR="00E37B2E" w:rsidRPr="002F3FDA">
        <w:rPr>
          <w:rStyle w:val="Picturecaption289ptBold"/>
          <w:lang w:val="es-ES"/>
        </w:rPr>
        <w:t>:</w:t>
      </w:r>
      <w:r w:rsidR="006A5CFD" w:rsidRPr="002F3FDA">
        <w:rPr>
          <w:rStyle w:val="Picturecaption285"/>
          <w:lang w:val="es-ES"/>
        </w:rPr>
        <w:t xml:space="preserve"> </w:t>
      </w:r>
      <w:r w:rsidR="00700479" w:rsidRPr="002F3FDA">
        <w:rPr>
          <w:rStyle w:val="Picturecaption285"/>
          <w:lang w:val="es-ES"/>
        </w:rPr>
        <w:t>3 a 5 ml por litro de agua</w:t>
      </w:r>
      <w:r w:rsidR="006A5CFD" w:rsidRPr="002F3FDA">
        <w:rPr>
          <w:rStyle w:val="Picturecaption286"/>
          <w:lang w:val="es-ES"/>
        </w:rPr>
        <w:t xml:space="preserve"> </w:t>
      </w:r>
      <w:r w:rsidR="00EA48B8" w:rsidRPr="002F3FDA">
        <w:rPr>
          <w:rStyle w:val="Picturecaption286"/>
          <w:lang w:val="es-ES"/>
        </w:rPr>
        <w:br/>
      </w:r>
      <w:r w:rsidR="00EA48B8" w:rsidRPr="002F3FDA">
        <w:rPr>
          <w:rStyle w:val="Picturecaption285"/>
          <w:lang w:val="es-ES"/>
        </w:rPr>
        <w:t>Se recomienda aplicar AGAIN en el período de estrés del ciclo de vida en las plantas (crecimiento vegetativo y fase de crecimiento reproductivo), por lo tanto durante al menos tres etapas diferentes y cuando aparecen síntomas de deficiencia.</w:t>
      </w:r>
      <w:r w:rsidR="00EA48B8" w:rsidRPr="002F3FDA">
        <w:rPr>
          <w:rStyle w:val="Picturecaption285"/>
          <w:lang w:val="es-ES"/>
        </w:rPr>
        <w:br/>
        <w:t xml:space="preserve">Este producto no entra dentro del ámbito de la ley FCO, CIB. </w:t>
      </w:r>
    </w:p>
    <w:p w:rsidR="002E7E8F" w:rsidRPr="002F3FDA" w:rsidRDefault="00EA48B8" w:rsidP="00EA48B8">
      <w:pPr>
        <w:pStyle w:val="Picturecaption280"/>
        <w:framePr w:w="4937" w:h="1386" w:wrap="around" w:vAnchor="text" w:hAnchor="page" w:x="10945" w:y="1194"/>
        <w:spacing w:before="0" w:line="230" w:lineRule="exact"/>
        <w:rPr>
          <w:lang w:val="es-ES"/>
        </w:rPr>
      </w:pPr>
      <w:r w:rsidRPr="002F3FDA">
        <w:rPr>
          <w:rStyle w:val="Picturecaption285"/>
          <w:lang w:val="es-ES"/>
        </w:rPr>
        <w:t>Este es un insumo atestiguado para la agricultura orgánica</w:t>
      </w:r>
      <w:r w:rsidR="001031E0" w:rsidRPr="002F3FDA">
        <w:rPr>
          <w:rStyle w:val="Picturecaption285"/>
          <w:lang w:val="es-ES"/>
        </w:rPr>
        <w:t>.</w:t>
      </w:r>
    </w:p>
    <w:p w:rsidR="002E7E8F" w:rsidRPr="002F3FDA" w:rsidRDefault="00F95CF1" w:rsidP="001031E0">
      <w:pPr>
        <w:pStyle w:val="Picturecaption270"/>
        <w:framePr w:w="4585" w:h="431" w:wrap="around" w:vAnchor="text" w:hAnchor="page" w:x="11001" w:y="2986"/>
        <w:spacing w:before="0" w:line="216" w:lineRule="exact"/>
        <w:jc w:val="both"/>
        <w:rPr>
          <w:lang w:val="es-ES"/>
        </w:rPr>
      </w:pPr>
      <w:r w:rsidRPr="002F3FDA">
        <w:rPr>
          <w:rStyle w:val="Picturecaption27f"/>
          <w:lang w:val="es-ES"/>
        </w:rPr>
        <w:t>Almacenaje</w:t>
      </w:r>
      <w:r w:rsidR="00C86720" w:rsidRPr="002F3FDA">
        <w:rPr>
          <w:rStyle w:val="Picturecaption27f"/>
          <w:lang w:val="es-ES"/>
        </w:rPr>
        <w:t>:</w:t>
      </w:r>
      <w:r w:rsidR="006A5CFD" w:rsidRPr="002F3FDA">
        <w:rPr>
          <w:rStyle w:val="Picturecaption27f"/>
          <w:lang w:val="es-ES"/>
        </w:rPr>
        <w:t xml:space="preserve"> </w:t>
      </w:r>
      <w:r w:rsidR="00067A81" w:rsidRPr="002F3FDA">
        <w:rPr>
          <w:rStyle w:val="Picturecaption27f"/>
          <w:lang w:val="es-ES"/>
        </w:rPr>
        <w:t>Guarde el producto en su paquete original y en un lugar fresco y seco. Mantenga alejado los alimentos y la luz solar</w:t>
      </w:r>
      <w:r w:rsidR="00C86720" w:rsidRPr="002F3FDA">
        <w:rPr>
          <w:rStyle w:val="Picturecaption27f"/>
          <w:lang w:val="es-ES"/>
        </w:rPr>
        <w:t>.</w:t>
      </w:r>
    </w:p>
    <w:p w:rsidR="00F95CF1" w:rsidRPr="002F3FDA" w:rsidRDefault="00F95CF1" w:rsidP="00F95CF1">
      <w:pPr>
        <w:pStyle w:val="Picturecaption50"/>
        <w:framePr w:w="4753" w:h="180" w:wrap="around" w:vAnchor="text" w:hAnchor="page" w:x="10977" w:y="3566"/>
        <w:spacing w:line="180" w:lineRule="exact"/>
        <w:jc w:val="center"/>
        <w:rPr>
          <w:rStyle w:val="Picturecaption5b"/>
          <w:sz w:val="16"/>
          <w:lang w:val="es-ES"/>
        </w:rPr>
      </w:pPr>
      <w:r w:rsidRPr="002F3FDA">
        <w:rPr>
          <w:rStyle w:val="Picturecaption5b"/>
          <w:sz w:val="16"/>
          <w:lang w:val="es-ES"/>
        </w:rPr>
        <w:t>(Aplique temprano en la mañana o en la tarde).</w:t>
      </w:r>
    </w:p>
    <w:p w:rsidR="002E7E8F" w:rsidRPr="002F3FDA" w:rsidRDefault="00F95CF1" w:rsidP="00F95CF1">
      <w:pPr>
        <w:pStyle w:val="Picturecaption50"/>
        <w:framePr w:w="4753" w:h="180" w:wrap="around" w:vAnchor="text" w:hAnchor="page" w:x="10977" w:y="3566"/>
        <w:spacing w:line="180" w:lineRule="exact"/>
        <w:jc w:val="center"/>
        <w:rPr>
          <w:sz w:val="16"/>
          <w:lang w:val="es-ES"/>
        </w:rPr>
      </w:pPr>
      <w:r w:rsidRPr="002F3FDA">
        <w:rPr>
          <w:rStyle w:val="Picturecaption5b"/>
          <w:sz w:val="16"/>
          <w:lang w:val="es-ES"/>
        </w:rPr>
        <w:t>Agite bien antes de usar</w:t>
      </w:r>
    </w:p>
    <w:p w:rsidR="002E7E8F" w:rsidRPr="002F3FDA" w:rsidRDefault="00F95CF1" w:rsidP="00ED68AB">
      <w:pPr>
        <w:pStyle w:val="Picturecaption270"/>
        <w:framePr w:w="1478" w:h="169" w:wrap="around" w:vAnchor="text" w:hAnchor="page" w:x="11001" w:y="5442"/>
        <w:spacing w:before="0" w:line="150" w:lineRule="exact"/>
        <w:rPr>
          <w:lang w:val="es-ES"/>
        </w:rPr>
      </w:pPr>
      <w:r w:rsidRPr="002F3FDA">
        <w:rPr>
          <w:rStyle w:val="Picturecaption27f"/>
          <w:lang w:val="es-ES"/>
        </w:rPr>
        <w:t>Contenido neto</w:t>
      </w:r>
      <w:r w:rsidR="00C86720" w:rsidRPr="002F3FDA">
        <w:rPr>
          <w:rStyle w:val="Picturecaption27f"/>
          <w:lang w:val="es-ES"/>
        </w:rPr>
        <w:t>:</w:t>
      </w:r>
      <w:r w:rsidR="006A5CFD" w:rsidRPr="002F3FDA">
        <w:rPr>
          <w:rStyle w:val="Picturecaption27f"/>
          <w:lang w:val="es-ES"/>
        </w:rPr>
        <w:t xml:space="preserve"> 1000ml</w:t>
      </w:r>
    </w:p>
    <w:p w:rsidR="00C86720" w:rsidRPr="002F3FDA" w:rsidRDefault="00F95CF1" w:rsidP="00ED68AB">
      <w:pPr>
        <w:pStyle w:val="Picturecaption270"/>
        <w:framePr w:w="4457" w:h="1572" w:wrap="around" w:vAnchor="text" w:hAnchor="page" w:x="10881" w:y="5722"/>
        <w:spacing w:before="0" w:line="398" w:lineRule="exact"/>
        <w:rPr>
          <w:rStyle w:val="Picturecaption27f"/>
          <w:lang w:val="es-ES"/>
        </w:rPr>
      </w:pPr>
      <w:r w:rsidRPr="002F3FDA">
        <w:rPr>
          <w:rStyle w:val="Picturecaption27f"/>
          <w:lang w:val="es-ES"/>
        </w:rPr>
        <w:t>N º</w:t>
      </w:r>
      <w:r w:rsidR="00A10D25" w:rsidRPr="002F3FDA">
        <w:rPr>
          <w:rStyle w:val="Picturecaption27f"/>
          <w:lang w:val="es-ES"/>
        </w:rPr>
        <w:t xml:space="preserve"> de Lote</w:t>
      </w:r>
      <w:r w:rsidRPr="002F3FDA">
        <w:rPr>
          <w:rStyle w:val="Picturecaption27f"/>
          <w:lang w:val="es-ES"/>
        </w:rPr>
        <w:t>:</w:t>
      </w:r>
    </w:p>
    <w:p w:rsidR="002E7E8F" w:rsidRPr="002F3FDA" w:rsidRDefault="006A5CFD" w:rsidP="00ED68AB">
      <w:pPr>
        <w:pStyle w:val="Picturecaption270"/>
        <w:framePr w:w="4457" w:h="1572" w:wrap="around" w:vAnchor="text" w:hAnchor="page" w:x="10881" w:y="5722"/>
        <w:spacing w:before="0" w:line="398" w:lineRule="exact"/>
        <w:rPr>
          <w:lang w:val="es-ES"/>
        </w:rPr>
      </w:pPr>
      <w:r w:rsidRPr="002F3FDA">
        <w:rPr>
          <w:rStyle w:val="Picturecaption27f0"/>
          <w:lang w:val="es-ES"/>
        </w:rPr>
        <w:t xml:space="preserve"> </w:t>
      </w:r>
      <w:r w:rsidR="00F95CF1" w:rsidRPr="002F3FDA">
        <w:rPr>
          <w:rStyle w:val="Picturecaption27f"/>
          <w:lang w:val="es-ES"/>
        </w:rPr>
        <w:t>Fecha de fabricación:</w:t>
      </w:r>
    </w:p>
    <w:p w:rsidR="00C86720" w:rsidRPr="002F3FDA" w:rsidRDefault="00700479" w:rsidP="00ED68AB">
      <w:pPr>
        <w:pStyle w:val="Picturecaption270"/>
        <w:framePr w:w="4457" w:h="1572" w:wrap="around" w:vAnchor="text" w:hAnchor="page" w:x="10881" w:y="5722"/>
        <w:spacing w:before="0" w:line="398" w:lineRule="exact"/>
        <w:rPr>
          <w:rStyle w:val="Picturecaption27f"/>
          <w:lang w:val="es-ES"/>
        </w:rPr>
      </w:pPr>
      <w:r w:rsidRPr="002F3FDA">
        <w:rPr>
          <w:rStyle w:val="Picturecaption27f"/>
          <w:lang w:val="es-ES"/>
        </w:rPr>
        <w:t xml:space="preserve">Precio minorista máximo </w:t>
      </w:r>
      <w:r w:rsidR="003E2D96" w:rsidRPr="002F3FDA">
        <w:rPr>
          <w:rStyle w:val="Picturecaption274"/>
          <w:rFonts w:ascii="Arial" w:hAnsi="Arial" w:cs="Arial"/>
          <w:lang w:val="es-ES"/>
        </w:rPr>
        <w:t>(lira turca):</w:t>
      </w:r>
    </w:p>
    <w:p w:rsidR="002E7E8F" w:rsidRPr="002F3FDA" w:rsidRDefault="002E7E8F" w:rsidP="00ED68AB">
      <w:pPr>
        <w:pStyle w:val="Picturecaption270"/>
        <w:framePr w:w="4457" w:h="1572" w:wrap="around" w:vAnchor="text" w:hAnchor="page" w:x="10881" w:y="5722"/>
        <w:spacing w:before="0" w:line="398" w:lineRule="exact"/>
        <w:rPr>
          <w:lang w:val="es-ES"/>
        </w:rPr>
      </w:pPr>
    </w:p>
    <w:p w:rsidR="002E7E8F" w:rsidRPr="002F3FDA" w:rsidRDefault="006A5CFD" w:rsidP="00ED68AB">
      <w:pPr>
        <w:pStyle w:val="Picturecaption20"/>
        <w:framePr w:w="4457" w:h="1572" w:wrap="around" w:vAnchor="text" w:hAnchor="page" w:x="10881" w:y="5722"/>
        <w:spacing w:after="96" w:line="120" w:lineRule="exact"/>
        <w:rPr>
          <w:lang w:val="es-ES"/>
        </w:rPr>
      </w:pPr>
      <w:r w:rsidRPr="002F3FDA">
        <w:rPr>
          <w:rStyle w:val="Picturecaption24"/>
          <w:lang w:val="es-ES"/>
        </w:rPr>
        <w:t>(</w:t>
      </w:r>
      <w:r w:rsidR="00700479" w:rsidRPr="002F3FDA">
        <w:rPr>
          <w:rStyle w:val="Picturecaption24"/>
          <w:lang w:val="es-ES"/>
        </w:rPr>
        <w:t>Incluyendo todos los impuestos</w:t>
      </w:r>
      <w:r w:rsidRPr="002F3FDA">
        <w:rPr>
          <w:rStyle w:val="Picturecaption24"/>
          <w:lang w:val="es-ES"/>
        </w:rPr>
        <w:t>)</w:t>
      </w:r>
    </w:p>
    <w:p w:rsidR="002E7E8F" w:rsidRPr="002F3FDA" w:rsidRDefault="00700479" w:rsidP="00ED68AB">
      <w:pPr>
        <w:pStyle w:val="Picturecaption270"/>
        <w:framePr w:w="4457" w:h="1572" w:wrap="around" w:vAnchor="text" w:hAnchor="page" w:x="10881" w:y="5722"/>
        <w:tabs>
          <w:tab w:val="left" w:pos="1450"/>
        </w:tabs>
        <w:spacing w:before="0" w:line="150" w:lineRule="exact"/>
        <w:rPr>
          <w:lang w:val="es-ES"/>
        </w:rPr>
      </w:pPr>
      <w:r w:rsidRPr="002F3FDA">
        <w:rPr>
          <w:rStyle w:val="Picturecaption27f"/>
          <w:lang w:val="es-ES"/>
        </w:rPr>
        <w:t>Fecha de caducidad</w:t>
      </w:r>
      <w:r w:rsidRPr="002F3FDA">
        <w:rPr>
          <w:rStyle w:val="Picturecaption27f"/>
          <w:lang w:val="es-ES"/>
        </w:rPr>
        <w:tab/>
        <w:t>: Usar dentro de los 3 años posteriores a la fecha de fabricación.</w:t>
      </w:r>
    </w:p>
    <w:tbl>
      <w:tblPr>
        <w:tblW w:w="4555" w:type="dxa"/>
        <w:jc w:val="center"/>
        <w:tblLayout w:type="fixed"/>
        <w:tblCellMar>
          <w:left w:w="10" w:type="dxa"/>
          <w:right w:w="10" w:type="dxa"/>
        </w:tblCellMar>
        <w:tblLook w:val="04A0" w:firstRow="1" w:lastRow="0" w:firstColumn="1" w:lastColumn="0" w:noHBand="0" w:noVBand="1"/>
      </w:tblPr>
      <w:tblGrid>
        <w:gridCol w:w="3067"/>
        <w:gridCol w:w="1488"/>
      </w:tblGrid>
      <w:tr w:rsidR="002E7E8F" w:rsidRPr="002F3FDA" w:rsidTr="00B57972">
        <w:trPr>
          <w:trHeight w:val="269"/>
          <w:jc w:val="center"/>
        </w:trPr>
        <w:tc>
          <w:tcPr>
            <w:tcW w:w="3067"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80"/>
              <w:framePr w:w="4555" w:h="1282" w:wrap="around" w:vAnchor="text" w:hAnchor="margin" w:x="524" w:y="1225"/>
              <w:spacing w:line="240" w:lineRule="auto"/>
              <w:ind w:left="140"/>
              <w:rPr>
                <w:lang w:val="es-ES"/>
              </w:rPr>
            </w:pPr>
            <w:r w:rsidRPr="002F3FDA">
              <w:rPr>
                <w:rStyle w:val="Bodytext382"/>
                <w:lang w:val="es-ES"/>
              </w:rPr>
              <w:t xml:space="preserve">Composición </w:t>
            </w:r>
            <w:r w:rsidR="006A5CFD" w:rsidRPr="002F3FDA">
              <w:rPr>
                <w:rStyle w:val="Bodytext382"/>
                <w:lang w:val="es-ES"/>
              </w:rPr>
              <w:t xml:space="preserve"> :</w:t>
            </w:r>
          </w:p>
        </w:tc>
        <w:tc>
          <w:tcPr>
            <w:tcW w:w="1488"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555" w:h="1282" w:wrap="around" w:vAnchor="text" w:hAnchor="margin" w:x="524" w:y="1225"/>
              <w:spacing w:line="240" w:lineRule="auto"/>
              <w:ind w:left="600"/>
              <w:rPr>
                <w:lang w:val="es-ES"/>
              </w:rPr>
            </w:pPr>
            <w:r w:rsidRPr="002F3FDA">
              <w:rPr>
                <w:rStyle w:val="Bodytext372"/>
                <w:lang w:val="es-ES"/>
              </w:rPr>
              <w:t>(%W/V)</w:t>
            </w:r>
          </w:p>
        </w:tc>
      </w:tr>
      <w:tr w:rsidR="002E7E8F" w:rsidRPr="002F3FDA" w:rsidTr="00B57972">
        <w:trPr>
          <w:trHeight w:val="254"/>
          <w:jc w:val="center"/>
        </w:trPr>
        <w:tc>
          <w:tcPr>
            <w:tcW w:w="3067" w:type="dxa"/>
            <w:tcBorders>
              <w:top w:val="single" w:sz="4" w:space="0" w:color="auto"/>
              <w:left w:val="single" w:sz="4" w:space="0" w:color="auto"/>
              <w:bottom w:val="single" w:sz="4" w:space="0" w:color="auto"/>
              <w:right w:val="single" w:sz="4" w:space="0" w:color="auto"/>
            </w:tcBorders>
          </w:tcPr>
          <w:p w:rsidR="002E7E8F" w:rsidRPr="002F3FDA" w:rsidRDefault="00EA48B8">
            <w:pPr>
              <w:pStyle w:val="Bodytext370"/>
              <w:framePr w:w="4555" w:h="1282" w:wrap="around" w:vAnchor="text" w:hAnchor="margin" w:x="524" w:y="1225"/>
              <w:spacing w:line="240" w:lineRule="auto"/>
              <w:ind w:left="140"/>
              <w:rPr>
                <w:lang w:val="es-ES"/>
              </w:rPr>
            </w:pPr>
            <w:r w:rsidRPr="002F3FDA">
              <w:rPr>
                <w:rStyle w:val="Bodytext372"/>
                <w:lang w:val="es-ES"/>
              </w:rPr>
              <w:t>Potasio biodisponible</w:t>
            </w:r>
          </w:p>
        </w:tc>
        <w:tc>
          <w:tcPr>
            <w:tcW w:w="1488"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555" w:h="1282" w:wrap="around" w:vAnchor="text" w:hAnchor="margin" w:x="524" w:y="1225"/>
              <w:spacing w:line="240" w:lineRule="auto"/>
              <w:ind w:left="600"/>
              <w:rPr>
                <w:lang w:val="es-ES"/>
              </w:rPr>
            </w:pPr>
            <w:r w:rsidRPr="002F3FDA">
              <w:rPr>
                <w:rStyle w:val="Bodytext372"/>
                <w:lang w:val="es-ES"/>
              </w:rPr>
              <w:t>0.68</w:t>
            </w:r>
          </w:p>
        </w:tc>
      </w:tr>
      <w:tr w:rsidR="002E7E8F" w:rsidRPr="002F3FDA" w:rsidTr="00B57972">
        <w:trPr>
          <w:trHeight w:val="254"/>
          <w:jc w:val="center"/>
        </w:trPr>
        <w:tc>
          <w:tcPr>
            <w:tcW w:w="3067"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555" w:h="1282" w:wrap="around" w:vAnchor="text" w:hAnchor="margin" w:x="524" w:y="1225"/>
              <w:spacing w:line="240" w:lineRule="auto"/>
              <w:ind w:left="140"/>
              <w:rPr>
                <w:lang w:val="es-ES"/>
              </w:rPr>
            </w:pPr>
            <w:r w:rsidRPr="002F3FDA">
              <w:rPr>
                <w:rStyle w:val="Bodytext372"/>
                <w:lang w:val="es-ES"/>
              </w:rPr>
              <w:t>Boro biodisponible</w:t>
            </w:r>
          </w:p>
        </w:tc>
        <w:tc>
          <w:tcPr>
            <w:tcW w:w="1488"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555" w:h="1282" w:wrap="around" w:vAnchor="text" w:hAnchor="margin" w:x="524" w:y="1225"/>
              <w:spacing w:line="240" w:lineRule="auto"/>
              <w:ind w:left="600"/>
              <w:rPr>
                <w:lang w:val="es-ES"/>
              </w:rPr>
            </w:pPr>
            <w:r w:rsidRPr="002F3FDA">
              <w:rPr>
                <w:rStyle w:val="Bodytext372"/>
                <w:lang w:val="es-ES"/>
              </w:rPr>
              <w:t>0.34</w:t>
            </w:r>
          </w:p>
        </w:tc>
      </w:tr>
      <w:tr w:rsidR="002E7E8F" w:rsidRPr="002F3FDA" w:rsidTr="00B57972">
        <w:trPr>
          <w:trHeight w:val="254"/>
          <w:jc w:val="center"/>
        </w:trPr>
        <w:tc>
          <w:tcPr>
            <w:tcW w:w="3067"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555" w:h="1282" w:wrap="around" w:vAnchor="text" w:hAnchor="margin" w:x="524" w:y="1225"/>
              <w:spacing w:line="240" w:lineRule="auto"/>
              <w:ind w:left="140"/>
              <w:rPr>
                <w:lang w:val="es-ES"/>
              </w:rPr>
            </w:pPr>
            <w:r w:rsidRPr="002F3FDA">
              <w:rPr>
                <w:rStyle w:val="Bodytext372"/>
                <w:lang w:val="es-ES"/>
              </w:rPr>
              <w:t>Nitrógeno total</w:t>
            </w:r>
          </w:p>
        </w:tc>
        <w:tc>
          <w:tcPr>
            <w:tcW w:w="1488"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555" w:h="1282" w:wrap="around" w:vAnchor="text" w:hAnchor="margin" w:x="524" w:y="1225"/>
              <w:spacing w:line="240" w:lineRule="auto"/>
              <w:ind w:left="600"/>
              <w:rPr>
                <w:lang w:val="es-ES"/>
              </w:rPr>
            </w:pPr>
            <w:r w:rsidRPr="002F3FDA">
              <w:rPr>
                <w:rStyle w:val="Bodytext372"/>
                <w:lang w:val="es-ES"/>
              </w:rPr>
              <w:t>2.27</w:t>
            </w:r>
          </w:p>
        </w:tc>
      </w:tr>
      <w:tr w:rsidR="002E7E8F" w:rsidRPr="002F3FDA" w:rsidTr="00B57972">
        <w:trPr>
          <w:trHeight w:val="250"/>
          <w:jc w:val="center"/>
        </w:trPr>
        <w:tc>
          <w:tcPr>
            <w:tcW w:w="3067" w:type="dxa"/>
            <w:tcBorders>
              <w:top w:val="single" w:sz="4" w:space="0" w:color="auto"/>
              <w:left w:val="single" w:sz="4" w:space="0" w:color="auto"/>
              <w:bottom w:val="single" w:sz="4" w:space="0" w:color="auto"/>
              <w:right w:val="single" w:sz="4" w:space="0" w:color="auto"/>
            </w:tcBorders>
          </w:tcPr>
          <w:p w:rsidR="002E7E8F" w:rsidRPr="002F3FDA" w:rsidRDefault="00747945">
            <w:pPr>
              <w:pStyle w:val="Bodytext370"/>
              <w:framePr w:w="4555" w:h="1282" w:wrap="around" w:vAnchor="text" w:hAnchor="margin" w:x="524" w:y="1225"/>
              <w:spacing w:line="240" w:lineRule="auto"/>
              <w:ind w:left="140"/>
              <w:rPr>
                <w:lang w:val="es-ES"/>
              </w:rPr>
            </w:pPr>
            <w:r w:rsidRPr="002F3FDA">
              <w:rPr>
                <w:rStyle w:val="Bodytext372"/>
                <w:lang w:val="es-ES"/>
              </w:rPr>
              <w:t>Materia orgánica</w:t>
            </w:r>
          </w:p>
        </w:tc>
        <w:tc>
          <w:tcPr>
            <w:tcW w:w="1488" w:type="dxa"/>
            <w:tcBorders>
              <w:top w:val="single" w:sz="4" w:space="0" w:color="auto"/>
              <w:left w:val="single" w:sz="4" w:space="0" w:color="auto"/>
              <w:bottom w:val="single" w:sz="4" w:space="0" w:color="auto"/>
              <w:right w:val="single" w:sz="4" w:space="0" w:color="auto"/>
            </w:tcBorders>
          </w:tcPr>
          <w:p w:rsidR="002E7E8F" w:rsidRPr="002F3FDA" w:rsidRDefault="006A5CFD">
            <w:pPr>
              <w:pStyle w:val="Bodytext370"/>
              <w:framePr w:w="4555" w:h="1282" w:wrap="around" w:vAnchor="text" w:hAnchor="margin" w:x="524" w:y="1225"/>
              <w:spacing w:line="240" w:lineRule="auto"/>
              <w:ind w:left="600"/>
              <w:rPr>
                <w:lang w:val="es-ES"/>
              </w:rPr>
            </w:pPr>
            <w:r w:rsidRPr="002F3FDA">
              <w:rPr>
                <w:rStyle w:val="Bodytext372"/>
                <w:lang w:val="es-ES"/>
              </w:rPr>
              <w:t>6</w:t>
            </w:r>
          </w:p>
        </w:tc>
      </w:tr>
    </w:tbl>
    <w:p w:rsidR="00ED68AB" w:rsidRPr="002F3FDA" w:rsidRDefault="00B57972" w:rsidP="00ED68AB">
      <w:pPr>
        <w:pStyle w:val="Picturecaption270"/>
        <w:framePr w:w="4345" w:h="552" w:wrap="around" w:vAnchor="text" w:hAnchor="page" w:x="11025" w:y="3978"/>
        <w:spacing w:before="0" w:line="197" w:lineRule="exact"/>
        <w:ind w:left="1276" w:right="40"/>
        <w:jc w:val="both"/>
        <w:rPr>
          <w:b w:val="0"/>
          <w:color w:val="auto"/>
          <w:lang w:val="es-ES"/>
        </w:rPr>
      </w:pPr>
      <w:r w:rsidRPr="002F3FDA">
        <w:rPr>
          <w:rStyle w:val="Picturecaption274"/>
          <w:b w:val="0"/>
          <w:color w:val="auto"/>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1025" w:y="3978"/>
        <w:spacing w:line="150" w:lineRule="exact"/>
        <w:rPr>
          <w:rStyle w:val="Picturecaption274"/>
          <w:b w:val="0"/>
          <w:color w:val="auto"/>
          <w:lang w:val="es-ES"/>
        </w:rPr>
      </w:pPr>
      <w:r w:rsidRPr="002F3FDA">
        <w:rPr>
          <w:rStyle w:val="Picturecaption274"/>
          <w:b w:val="0"/>
          <w:color w:val="auto"/>
          <w:lang w:val="es-ES"/>
        </w:rPr>
        <w:t>Insumo adecuado para agricultura ecológica, Producto conforme a NOP</w:t>
      </w:r>
    </w:p>
    <w:p w:rsidR="00ED68AB" w:rsidRPr="002F3FDA" w:rsidRDefault="00EF0380" w:rsidP="00EF0380">
      <w:pPr>
        <w:pStyle w:val="Picturecaption270"/>
        <w:framePr w:w="4345" w:h="552" w:wrap="around" w:vAnchor="text" w:hAnchor="page" w:x="11025" w:y="3978"/>
        <w:spacing w:before="0" w:line="150" w:lineRule="exact"/>
        <w:rPr>
          <w:b w:val="0"/>
          <w:color w:val="auto"/>
          <w:lang w:val="es-ES"/>
        </w:rPr>
      </w:pPr>
      <w:r w:rsidRPr="002F3FDA">
        <w:rPr>
          <w:rStyle w:val="Picturecaption274"/>
          <w:b w:val="0"/>
          <w:color w:val="auto"/>
          <w:lang w:val="es-ES"/>
        </w:rPr>
        <w:t>*Insumo aprobado para su uso en agricultura orgánica de acuerdo con el estándar NPOP atestiguado por Ecocert India Pvt. Ltd. (NPOP / NAB / 002)*</w:t>
      </w:r>
    </w:p>
    <w:p w:rsidR="002E7E8F" w:rsidRPr="002F3FDA" w:rsidRDefault="00BD219C">
      <w:pPr>
        <w:rPr>
          <w:sz w:val="2"/>
          <w:szCs w:val="2"/>
          <w:lang w:val="es-ES"/>
        </w:rPr>
        <w:sectPr w:rsidR="002E7E8F" w:rsidRPr="002F3FDA" w:rsidSect="00BD219C">
          <w:pgSz w:w="16834" w:h="11909" w:orient="landscape"/>
          <w:pgMar w:top="1135" w:right="850" w:bottom="1135" w:left="567" w:header="0" w:footer="3" w:gutter="0"/>
          <w:cols w:space="720"/>
          <w:noEndnote/>
          <w:docGrid w:linePitch="360"/>
        </w:sectPr>
      </w:pPr>
      <w:r w:rsidRPr="002F3FDA">
        <w:rPr>
          <w:noProof/>
          <w:sz w:val="2"/>
          <w:szCs w:val="2"/>
          <w:lang w:val="tr-TR"/>
        </w:rPr>
        <w:drawing>
          <wp:anchor distT="0" distB="0" distL="114300" distR="114300" simplePos="0" relativeHeight="251665408" behindDoc="1" locked="0" layoutInCell="1" allowOverlap="1">
            <wp:simplePos x="0" y="0"/>
            <wp:positionH relativeFrom="column">
              <wp:posOffset>-45085</wp:posOffset>
            </wp:positionH>
            <wp:positionV relativeFrom="paragraph">
              <wp:posOffset>3175</wp:posOffset>
            </wp:positionV>
            <wp:extent cx="9789795" cy="5201920"/>
            <wp:effectExtent l="0" t="0" r="190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şlıksız-4.jpg"/>
                    <pic:cNvPicPr/>
                  </pic:nvPicPr>
                  <pic:blipFill>
                    <a:blip r:embed="rId12">
                      <a:extLst>
                        <a:ext uri="{28A0092B-C50C-407E-A947-70E740481C1C}">
                          <a14:useLocalDpi xmlns:a14="http://schemas.microsoft.com/office/drawing/2010/main" val="0"/>
                        </a:ext>
                      </a:extLst>
                    </a:blip>
                    <a:stretch>
                      <a:fillRect/>
                    </a:stretch>
                  </pic:blipFill>
                  <pic:spPr>
                    <a:xfrm>
                      <a:off x="0" y="0"/>
                      <a:ext cx="9789795" cy="5201920"/>
                    </a:xfrm>
                    <a:prstGeom prst="rect">
                      <a:avLst/>
                    </a:prstGeom>
                  </pic:spPr>
                </pic:pic>
              </a:graphicData>
            </a:graphic>
            <wp14:sizeRelH relativeFrom="page">
              <wp14:pctWidth>0</wp14:pctWidth>
            </wp14:sizeRelH>
            <wp14:sizeRelV relativeFrom="page">
              <wp14:pctHeight>0</wp14:pctHeight>
            </wp14:sizeRelV>
          </wp:anchor>
        </w:drawing>
      </w:r>
    </w:p>
    <w:p w:rsidR="002E7E8F" w:rsidRPr="002F3FDA" w:rsidRDefault="00747945" w:rsidP="00DC6C3F">
      <w:pPr>
        <w:pStyle w:val="Picturecaption50"/>
        <w:framePr w:w="2280" w:h="470" w:wrap="around" w:vAnchor="text" w:hAnchor="margin" w:x="2560" w:y="471"/>
        <w:spacing w:line="235" w:lineRule="exact"/>
        <w:jc w:val="right"/>
        <w:rPr>
          <w:lang w:val="es-ES"/>
        </w:rPr>
      </w:pPr>
      <w:r w:rsidRPr="002F3FDA">
        <w:rPr>
          <w:rStyle w:val="Picturecaption5c"/>
          <w:lang w:val="es-ES"/>
        </w:rPr>
        <w:lastRenderedPageBreak/>
        <w:t xml:space="preserve">Tecnología de quelación orgánica para nutrición vegetal </w:t>
      </w:r>
    </w:p>
    <w:p w:rsidR="00F95CF1" w:rsidRPr="002F3FDA" w:rsidRDefault="00F95CF1" w:rsidP="00F95CF1">
      <w:pPr>
        <w:pStyle w:val="Picturecaption50"/>
        <w:framePr w:w="1978" w:h="466" w:wrap="around" w:vAnchor="text" w:hAnchor="margin" w:x="10293" w:y="475"/>
        <w:spacing w:line="235" w:lineRule="exact"/>
        <w:jc w:val="both"/>
        <w:rPr>
          <w:rStyle w:val="Picturecaption5c"/>
          <w:lang w:val="es-ES"/>
        </w:rPr>
      </w:pPr>
      <w:r w:rsidRPr="002F3FDA">
        <w:rPr>
          <w:rStyle w:val="Picturecaption5c"/>
          <w:lang w:val="es-ES"/>
        </w:rPr>
        <w:t xml:space="preserve">Método general de aplicación: </w:t>
      </w:r>
    </w:p>
    <w:p w:rsidR="002E7E8F" w:rsidRPr="002F3FDA" w:rsidRDefault="00F95CF1" w:rsidP="00F95CF1">
      <w:pPr>
        <w:pStyle w:val="Picturecaption50"/>
        <w:framePr w:w="1978" w:h="466" w:wrap="around" w:vAnchor="text" w:hAnchor="margin" w:x="10293" w:y="475"/>
        <w:spacing w:line="235" w:lineRule="exact"/>
        <w:jc w:val="both"/>
        <w:rPr>
          <w:lang w:val="es-ES"/>
        </w:rPr>
      </w:pPr>
      <w:r w:rsidRPr="002F3FDA">
        <w:rPr>
          <w:rStyle w:val="Picturecaption5c"/>
          <w:lang w:val="es-ES"/>
        </w:rPr>
        <w:t>Instrucciones de aplicación:</w:t>
      </w:r>
    </w:p>
    <w:p w:rsidR="002E7E8F" w:rsidRPr="002F3FDA" w:rsidRDefault="00747945">
      <w:pPr>
        <w:pStyle w:val="Picturecaption50"/>
        <w:framePr w:w="4411" w:h="3045" w:wrap="around" w:vAnchor="text" w:hAnchor="margin" w:x="429" w:y="2732"/>
        <w:spacing w:line="180" w:lineRule="exact"/>
        <w:rPr>
          <w:lang w:val="es-ES"/>
        </w:rPr>
      </w:pPr>
      <w:r w:rsidRPr="002F3FDA">
        <w:rPr>
          <w:rStyle w:val="Picturecaption5d"/>
          <w:lang w:val="es-ES"/>
        </w:rPr>
        <w:t>Un producto de investigación biotecnológica</w:t>
      </w:r>
    </w:p>
    <w:p w:rsidR="00DC6C3F" w:rsidRPr="002F3FDA" w:rsidRDefault="00700479">
      <w:pPr>
        <w:pStyle w:val="Picturecaption270"/>
        <w:framePr w:w="4411" w:h="3045" w:wrap="around" w:vAnchor="text" w:hAnchor="margin" w:x="429" w:y="2732"/>
        <w:spacing w:before="0" w:line="202" w:lineRule="exact"/>
        <w:ind w:right="20"/>
        <w:rPr>
          <w:rStyle w:val="Picturecaption27f1"/>
          <w:b w:val="0"/>
          <w:lang w:val="es-ES"/>
        </w:rPr>
      </w:pPr>
      <w:r w:rsidRPr="002F3FDA">
        <w:rPr>
          <w:rStyle w:val="Picturecaption27f1"/>
          <w:b w:val="0"/>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2E7E8F" w:rsidRPr="002F3FDA" w:rsidRDefault="00747945" w:rsidP="00EA48B8">
      <w:pPr>
        <w:pStyle w:val="Picturecaption270"/>
        <w:framePr w:w="4411" w:h="3045" w:wrap="around" w:vAnchor="text" w:hAnchor="margin" w:x="429" w:y="2732"/>
        <w:spacing w:before="0" w:line="202" w:lineRule="exact"/>
        <w:ind w:right="20"/>
        <w:rPr>
          <w:b w:val="0"/>
          <w:lang w:val="es-ES"/>
        </w:rPr>
      </w:pPr>
      <w:r w:rsidRPr="002F3FDA">
        <w:rPr>
          <w:rStyle w:val="Picturecaption27f2"/>
          <w:lang w:val="es-ES"/>
        </w:rPr>
        <w:t>Beneficios</w:t>
      </w:r>
      <w:r w:rsidR="008B26CE" w:rsidRPr="002F3FDA">
        <w:rPr>
          <w:rStyle w:val="Picturecaption27f2"/>
          <w:lang w:val="es-ES"/>
        </w:rPr>
        <w:t>:</w:t>
      </w:r>
      <w:r w:rsidR="009E04DE" w:rsidRPr="002F3FDA">
        <w:rPr>
          <w:rStyle w:val="Picturecaption27f2"/>
          <w:lang w:val="es-ES"/>
        </w:rPr>
        <w:br/>
      </w:r>
      <w:r w:rsidR="00EA48B8" w:rsidRPr="002F3FDA">
        <w:rPr>
          <w:rStyle w:val="Picturecaption27f1"/>
          <w:b w:val="0"/>
          <w:lang w:val="es-ES"/>
        </w:rPr>
        <w:t>Fortalece las raíces de las plantas, los tallos y permite que las plantas crezcan mejor.</w:t>
      </w:r>
      <w:r w:rsidR="009E04DE" w:rsidRPr="002F3FDA">
        <w:rPr>
          <w:rStyle w:val="Picturecaption27f1"/>
          <w:b w:val="0"/>
          <w:lang w:val="es-ES"/>
        </w:rPr>
        <w:br/>
      </w:r>
      <w:r w:rsidR="00EA48B8" w:rsidRPr="002F3FDA">
        <w:rPr>
          <w:rStyle w:val="Picturecaption27f1"/>
          <w:b w:val="0"/>
          <w:lang w:val="es-ES"/>
        </w:rPr>
        <w:t>Aumenta la resistencia a las enfermedades patógenas transmitidas por el suelo.</w:t>
      </w:r>
      <w:r w:rsidR="009E04DE" w:rsidRPr="002F3FDA">
        <w:rPr>
          <w:rStyle w:val="Picturecaption27f1"/>
          <w:b w:val="0"/>
          <w:lang w:val="es-ES"/>
        </w:rPr>
        <w:br/>
      </w:r>
      <w:r w:rsidR="00EA48B8" w:rsidRPr="002F3FDA">
        <w:rPr>
          <w:rStyle w:val="Picturecaption27f1"/>
          <w:b w:val="0"/>
          <w:lang w:val="es-ES"/>
        </w:rPr>
        <w:t>Aumenta la producción de clorofila, de la que depende la fotosíntesis.</w:t>
      </w:r>
      <w:r w:rsidR="009E04DE" w:rsidRPr="002F3FDA">
        <w:rPr>
          <w:rStyle w:val="Picturecaption27f1"/>
          <w:b w:val="0"/>
          <w:lang w:val="es-ES"/>
        </w:rPr>
        <w:br/>
      </w:r>
      <w:r w:rsidR="00EA48B8" w:rsidRPr="002F3FDA">
        <w:rPr>
          <w:rStyle w:val="Picturecaption27f1"/>
          <w:b w:val="0"/>
          <w:lang w:val="es-ES"/>
        </w:rPr>
        <w:t>En floricultura, aumenta el crecimiento de hojas y flores, mejora el color y evita la mancha de las hojas.</w:t>
      </w:r>
    </w:p>
    <w:p w:rsidR="00605212" w:rsidRPr="002F3FDA" w:rsidRDefault="006A5CFD">
      <w:pPr>
        <w:pStyle w:val="Picturecaption270"/>
        <w:framePr w:w="4411" w:h="3045" w:wrap="around" w:vAnchor="text" w:hAnchor="margin" w:x="429" w:y="2732"/>
        <w:spacing w:before="0" w:line="202" w:lineRule="exact"/>
        <w:ind w:right="20"/>
        <w:rPr>
          <w:rStyle w:val="Picturecaption27f1"/>
          <w:b w:val="0"/>
          <w:lang w:val="es-ES"/>
        </w:rPr>
      </w:pPr>
      <w:r w:rsidRPr="002F3FDA">
        <w:rPr>
          <w:rStyle w:val="Picturecaption27f1"/>
          <w:b w:val="0"/>
          <w:lang w:val="es-ES"/>
        </w:rPr>
        <w:t xml:space="preserve">ARYROOT </w:t>
      </w:r>
      <w:r w:rsidR="00EA48B8" w:rsidRPr="002F3FDA">
        <w:rPr>
          <w:rStyle w:val="Picturecaption27f1"/>
          <w:b w:val="0"/>
          <w:lang w:val="es-ES"/>
        </w:rPr>
        <w:t>no es tóxico, es ecológico y biodegradable</w:t>
      </w:r>
      <w:r w:rsidRPr="002F3FDA">
        <w:rPr>
          <w:rStyle w:val="Picturecaption27f1"/>
          <w:b w:val="0"/>
          <w:lang w:val="es-ES"/>
        </w:rPr>
        <w:t xml:space="preserve">. </w:t>
      </w:r>
    </w:p>
    <w:p w:rsidR="002E7E8F" w:rsidRPr="002F3FDA" w:rsidRDefault="00747945">
      <w:pPr>
        <w:pStyle w:val="Picturecaption270"/>
        <w:framePr w:w="4411" w:h="3045" w:wrap="around" w:vAnchor="text" w:hAnchor="margin" w:x="429" w:y="2732"/>
        <w:spacing w:before="0" w:line="202" w:lineRule="exact"/>
        <w:ind w:right="20"/>
        <w:rPr>
          <w:b w:val="0"/>
          <w:lang w:val="es-ES"/>
        </w:rPr>
      </w:pPr>
      <w:r w:rsidRPr="002F3FDA">
        <w:rPr>
          <w:rStyle w:val="Picturecaption27f2"/>
          <w:lang w:val="es-ES"/>
        </w:rPr>
        <w:t>Garantía</w:t>
      </w:r>
      <w:r w:rsidR="008B26CE" w:rsidRPr="002F3FDA">
        <w:rPr>
          <w:rStyle w:val="Picturecaption27f2"/>
          <w:lang w:val="es-ES"/>
        </w:rPr>
        <w:t>:</w:t>
      </w:r>
      <w:r w:rsidR="006A5CFD" w:rsidRPr="002F3FDA">
        <w:rPr>
          <w:rStyle w:val="Picturecaption27f1"/>
          <w:lang w:val="es-ES"/>
        </w:rPr>
        <w:t xml:space="preserve"> </w:t>
      </w:r>
      <w:r w:rsidR="00067A81" w:rsidRPr="002F3FDA">
        <w:rPr>
          <w:rStyle w:val="Picturecaption27f1"/>
          <w:b w:val="0"/>
          <w:lang w:val="es-ES"/>
        </w:rPr>
        <w:t>El uso, la aplicación y el almacenamiento de este producto están fuera del control del fabricante. Además de la calidad constante del producto, el fabricante no asume ninguna responsabilidad</w:t>
      </w:r>
      <w:r w:rsidR="008B26CE" w:rsidRPr="002F3FDA">
        <w:rPr>
          <w:rStyle w:val="Picturecaption27f1"/>
          <w:b w:val="0"/>
          <w:lang w:val="es-ES"/>
        </w:rPr>
        <w:t>.</w:t>
      </w:r>
    </w:p>
    <w:p w:rsidR="002E7E8F" w:rsidRPr="002F3FDA" w:rsidRDefault="00747945" w:rsidP="008E5704">
      <w:pPr>
        <w:pStyle w:val="Picturecaption270"/>
        <w:framePr w:w="2818" w:h="1305" w:wrap="around" w:vAnchor="text" w:hAnchor="page" w:x="2057" w:y="6538"/>
        <w:spacing w:before="0" w:after="126" w:line="150" w:lineRule="exact"/>
        <w:rPr>
          <w:lang w:val="es-ES"/>
        </w:rPr>
      </w:pPr>
      <w:r w:rsidRPr="002F3FDA">
        <w:rPr>
          <w:rStyle w:val="Picturecaption27f1"/>
          <w:lang w:val="es-ES"/>
        </w:rPr>
        <w:t>Fabricado y comercializado por</w:t>
      </w:r>
      <w:r w:rsidR="008B26CE" w:rsidRPr="002F3FDA">
        <w:rPr>
          <w:rStyle w:val="Picturecaption27f1"/>
          <w:lang w:val="es-ES"/>
        </w:rPr>
        <w:t>:</w:t>
      </w:r>
    </w:p>
    <w:p w:rsidR="00747945" w:rsidRPr="002F3FDA" w:rsidRDefault="00747945" w:rsidP="00747945">
      <w:pPr>
        <w:pStyle w:val="Picturecaption270"/>
        <w:framePr w:w="2818" w:h="1305" w:wrap="around" w:vAnchor="text" w:hAnchor="page" w:x="2057" w:y="6538"/>
        <w:spacing w:line="192" w:lineRule="exact"/>
        <w:rPr>
          <w:rStyle w:val="Picturecaption27f1"/>
          <w:lang w:val="es-ES"/>
        </w:rPr>
      </w:pPr>
      <w:r w:rsidRPr="002F3FDA">
        <w:rPr>
          <w:rStyle w:val="Picturecaption27f1"/>
          <w:lang w:val="es-ES"/>
        </w:rPr>
        <w:t xml:space="preserve">Plot No. FP-30, M.I.D.C., Shendra, Aurangabad-431154, (M.S.) India. </w:t>
      </w:r>
    </w:p>
    <w:p w:rsidR="00747945" w:rsidRPr="002F3FDA" w:rsidRDefault="00747945" w:rsidP="00747945">
      <w:pPr>
        <w:pStyle w:val="Picturecaption270"/>
        <w:framePr w:w="2818" w:h="1305" w:wrap="around" w:vAnchor="text" w:hAnchor="page" w:x="2057" w:y="6538"/>
        <w:spacing w:line="192" w:lineRule="exact"/>
        <w:rPr>
          <w:rStyle w:val="Picturecaption27f1"/>
          <w:lang w:val="es-ES"/>
        </w:rPr>
      </w:pPr>
      <w:r w:rsidRPr="002F3FDA">
        <w:rPr>
          <w:rStyle w:val="Picturecaption27f1"/>
          <w:lang w:val="es-ES"/>
        </w:rPr>
        <w:t>Número de atención al cliente:(+91-240) 2970497,</w:t>
      </w:r>
    </w:p>
    <w:p w:rsidR="00747945" w:rsidRPr="002F3FDA" w:rsidRDefault="00747945" w:rsidP="00747945">
      <w:pPr>
        <w:pStyle w:val="Picturecaption270"/>
        <w:framePr w:w="2818" w:h="1305" w:wrap="around" w:vAnchor="text" w:hAnchor="page" w:x="2057" w:y="6538"/>
        <w:spacing w:line="192" w:lineRule="exact"/>
        <w:rPr>
          <w:rStyle w:val="Picturecaption27f1"/>
          <w:lang w:val="es-ES"/>
        </w:rPr>
      </w:pPr>
      <w:r w:rsidRPr="002F3FDA">
        <w:rPr>
          <w:rStyle w:val="Picturecaption27f1"/>
          <w:lang w:val="es-ES"/>
        </w:rPr>
        <w:t xml:space="preserve">Correo electrónico: shrungi1@yahoo.com </w:t>
      </w:r>
    </w:p>
    <w:p w:rsidR="002E7E8F" w:rsidRPr="002F3FDA" w:rsidRDefault="00747945" w:rsidP="00747945">
      <w:pPr>
        <w:pStyle w:val="Picturecaption270"/>
        <w:framePr w:w="2818" w:h="1305" w:wrap="around" w:vAnchor="text" w:hAnchor="page" w:x="2057" w:y="6538"/>
        <w:spacing w:before="0" w:line="192" w:lineRule="exact"/>
        <w:rPr>
          <w:lang w:val="es-ES"/>
        </w:rPr>
      </w:pPr>
      <w:r w:rsidRPr="002F3FDA">
        <w:rPr>
          <w:rStyle w:val="Picturecaption27f1"/>
          <w:lang w:val="es-ES"/>
        </w:rPr>
        <w:t>Sitio web: www.aryabiotech.com</w:t>
      </w:r>
    </w:p>
    <w:p w:rsidR="002E7E8F" w:rsidRPr="002F3FDA" w:rsidRDefault="009E04DE">
      <w:pPr>
        <w:pStyle w:val="Picturecaption250"/>
        <w:framePr w:w="2525" w:h="270" w:wrap="around" w:vAnchor="text" w:hAnchor="margin" w:x="6328" w:y="7311"/>
        <w:spacing w:line="270" w:lineRule="exact"/>
        <w:rPr>
          <w:color w:val="FFFFFF" w:themeColor="background1"/>
          <w:lang w:val="es-ES"/>
        </w:rPr>
      </w:pPr>
      <w:r w:rsidRPr="002F3FDA">
        <w:rPr>
          <w:rStyle w:val="Picturecaption252"/>
          <w:color w:val="FFFFFF" w:themeColor="background1"/>
          <w:lang w:val="es-ES"/>
        </w:rPr>
        <w:t>Fortalece las raíces de las plantas</w:t>
      </w:r>
    </w:p>
    <w:p w:rsidR="009B722F" w:rsidRPr="002F3FDA" w:rsidRDefault="00F95CF1" w:rsidP="00A65196">
      <w:pPr>
        <w:pStyle w:val="Picturecaption280"/>
        <w:framePr w:w="4531" w:h="1348" w:wrap="around" w:vAnchor="text" w:hAnchor="page" w:x="10889" w:y="1186"/>
        <w:spacing w:before="0" w:line="226" w:lineRule="exact"/>
        <w:rPr>
          <w:rStyle w:val="Picturecaption287"/>
          <w:lang w:val="es-ES"/>
        </w:rPr>
      </w:pPr>
      <w:r w:rsidRPr="002F3FDA">
        <w:rPr>
          <w:rStyle w:val="Picturecaption287"/>
          <w:lang w:val="es-ES"/>
        </w:rPr>
        <w:t>Tasa de dilución</w:t>
      </w:r>
      <w:r w:rsidR="00E37B2E" w:rsidRPr="002F3FDA">
        <w:rPr>
          <w:rStyle w:val="Picturecaption287"/>
          <w:lang w:val="es-ES"/>
        </w:rPr>
        <w:t>:</w:t>
      </w:r>
      <w:r w:rsidR="006A5CFD" w:rsidRPr="002F3FDA">
        <w:rPr>
          <w:rStyle w:val="Picturecaption287"/>
          <w:lang w:val="es-ES"/>
        </w:rPr>
        <w:t xml:space="preserve"> </w:t>
      </w:r>
      <w:r w:rsidR="00700479" w:rsidRPr="002F3FDA">
        <w:rPr>
          <w:rStyle w:val="Picturecaption287"/>
          <w:lang w:val="es-ES"/>
        </w:rPr>
        <w:t>3 a 5 ml por litro de agua</w:t>
      </w:r>
      <w:r w:rsidR="006A5CFD" w:rsidRPr="002F3FDA">
        <w:rPr>
          <w:rStyle w:val="Picturecaption287"/>
          <w:lang w:val="es-ES"/>
        </w:rPr>
        <w:t xml:space="preserve"> </w:t>
      </w:r>
    </w:p>
    <w:p w:rsidR="001C65B6" w:rsidRPr="002F3FDA" w:rsidRDefault="00EA48B8" w:rsidP="00A65196">
      <w:pPr>
        <w:pStyle w:val="Picturecaption280"/>
        <w:framePr w:w="4531" w:h="1348" w:wrap="around" w:vAnchor="text" w:hAnchor="page" w:x="10889" w:y="1186"/>
        <w:spacing w:before="0" w:line="226" w:lineRule="exact"/>
        <w:rPr>
          <w:rStyle w:val="Picturecaption287"/>
          <w:lang w:val="es-ES"/>
        </w:rPr>
      </w:pPr>
      <w:r w:rsidRPr="002F3FDA">
        <w:rPr>
          <w:rStyle w:val="Picturecaption287"/>
          <w:lang w:val="es-ES"/>
        </w:rPr>
        <w:t>Se recomienda aplicar ARYAROOT en el período de estrés del ciclo de vida en las plantas (crecimiento vegetativo y fase de crecimiento reproductivo), por lo tanto durante al menos tres etapas diferentes y cuando aparecen síntomas de deficiencia.</w:t>
      </w:r>
      <w:r w:rsidR="006A5CFD" w:rsidRPr="002F3FDA">
        <w:rPr>
          <w:rStyle w:val="Picturecaption287"/>
          <w:lang w:val="es-ES"/>
        </w:rPr>
        <w:t xml:space="preserve"> </w:t>
      </w:r>
    </w:p>
    <w:p w:rsidR="002E7E8F" w:rsidRPr="002F3FDA" w:rsidRDefault="00067A81" w:rsidP="00A65196">
      <w:pPr>
        <w:pStyle w:val="Picturecaption280"/>
        <w:framePr w:w="4531" w:h="1348" w:wrap="around" w:vAnchor="text" w:hAnchor="page" w:x="10889" w:y="1186"/>
        <w:spacing w:before="0" w:line="226" w:lineRule="exact"/>
        <w:rPr>
          <w:lang w:val="es-ES"/>
        </w:rPr>
      </w:pPr>
      <w:r w:rsidRPr="002F3FDA">
        <w:rPr>
          <w:rStyle w:val="Picturecaption287"/>
          <w:lang w:val="es-ES"/>
        </w:rPr>
        <w:t xml:space="preserve">Este producto no entra dentro del ámbito de la ley FCO, CIB. </w:t>
      </w:r>
      <w:r w:rsidRPr="002F3FDA">
        <w:rPr>
          <w:rStyle w:val="Picturecaption287"/>
          <w:lang w:val="es-ES"/>
        </w:rPr>
        <w:br/>
        <w:t>Este es un insumo atestiguado para la agricultura orgánica</w:t>
      </w:r>
    </w:p>
    <w:p w:rsidR="002E7E8F" w:rsidRPr="002F3FDA" w:rsidRDefault="00F95CF1" w:rsidP="00A65196">
      <w:pPr>
        <w:pStyle w:val="Picturecaption270"/>
        <w:framePr w:w="3974" w:h="431" w:wrap="around" w:vAnchor="text" w:hAnchor="page" w:x="10913" w:y="2874"/>
        <w:spacing w:before="0" w:line="216" w:lineRule="exact"/>
        <w:jc w:val="both"/>
        <w:rPr>
          <w:b w:val="0"/>
          <w:lang w:val="es-ES"/>
        </w:rPr>
      </w:pPr>
      <w:r w:rsidRPr="002F3FDA">
        <w:rPr>
          <w:rStyle w:val="Picturecaption27f2"/>
          <w:lang w:val="es-ES"/>
        </w:rPr>
        <w:t>Almacenaje</w:t>
      </w:r>
      <w:r w:rsidR="00C86720" w:rsidRPr="002F3FDA">
        <w:rPr>
          <w:rStyle w:val="Picturecaption27f2"/>
          <w:lang w:val="es-ES"/>
        </w:rPr>
        <w:t>:</w:t>
      </w:r>
      <w:r w:rsidR="006A5CFD" w:rsidRPr="002F3FDA">
        <w:rPr>
          <w:rStyle w:val="Picturecaption27f1"/>
          <w:lang w:val="es-ES"/>
        </w:rPr>
        <w:t xml:space="preserve"> </w:t>
      </w:r>
      <w:r w:rsidR="00067A81" w:rsidRPr="002F3FDA">
        <w:rPr>
          <w:rStyle w:val="Picturecaption27f1"/>
          <w:b w:val="0"/>
          <w:lang w:val="es-ES"/>
        </w:rPr>
        <w:t>Guarde el producto en su paquete original y en un lugar fresco y seco. Mantenga alejado los alimentos y la luz solar</w:t>
      </w:r>
      <w:r w:rsidR="00C86720" w:rsidRPr="002F3FDA">
        <w:rPr>
          <w:rStyle w:val="Picturecaption27f1"/>
          <w:b w:val="0"/>
          <w:lang w:val="es-ES"/>
        </w:rPr>
        <w:t>.</w:t>
      </w:r>
    </w:p>
    <w:p w:rsidR="00F95CF1" w:rsidRPr="002F3FDA" w:rsidRDefault="00F95CF1" w:rsidP="00F95CF1">
      <w:pPr>
        <w:pStyle w:val="Picturecaption50"/>
        <w:framePr w:w="4609" w:h="432" w:wrap="around" w:vAnchor="text" w:hAnchor="page" w:x="10897" w:y="3442"/>
        <w:spacing w:line="216" w:lineRule="exact"/>
        <w:jc w:val="center"/>
        <w:rPr>
          <w:rStyle w:val="Picturecaption5d"/>
          <w:lang w:val="es-ES"/>
        </w:rPr>
      </w:pPr>
      <w:r w:rsidRPr="002F3FDA">
        <w:rPr>
          <w:rStyle w:val="Picturecaption5d"/>
          <w:lang w:val="es-ES"/>
        </w:rPr>
        <w:t>(Aplique temprano en la mañana o en la tarde).</w:t>
      </w:r>
    </w:p>
    <w:p w:rsidR="002E7E8F" w:rsidRPr="002F3FDA" w:rsidRDefault="00F95CF1" w:rsidP="00F95CF1">
      <w:pPr>
        <w:pStyle w:val="Picturecaption50"/>
        <w:framePr w:w="4609" w:h="432" w:wrap="around" w:vAnchor="text" w:hAnchor="page" w:x="10897" w:y="3442"/>
        <w:spacing w:line="216" w:lineRule="exact"/>
        <w:jc w:val="center"/>
        <w:rPr>
          <w:lang w:val="es-ES"/>
        </w:rPr>
      </w:pPr>
      <w:r w:rsidRPr="002F3FDA">
        <w:rPr>
          <w:rStyle w:val="Picturecaption5d"/>
          <w:lang w:val="es-ES"/>
        </w:rPr>
        <w:t>Agite bien antes de usar</w:t>
      </w:r>
    </w:p>
    <w:p w:rsidR="002E7E8F" w:rsidRPr="002F3FDA" w:rsidRDefault="00F95CF1" w:rsidP="00F36CDE">
      <w:pPr>
        <w:pStyle w:val="Picturecaption270"/>
        <w:framePr w:w="1478" w:h="174" w:wrap="around" w:vAnchor="text" w:hAnchor="page" w:x="10913" w:y="5482"/>
        <w:spacing w:before="0" w:line="150" w:lineRule="exact"/>
        <w:rPr>
          <w:lang w:val="es-ES"/>
        </w:rPr>
      </w:pPr>
      <w:r w:rsidRPr="002F3FDA">
        <w:rPr>
          <w:rStyle w:val="Picturecaption27f1"/>
          <w:lang w:val="es-ES"/>
        </w:rPr>
        <w:t>Contenido neto</w:t>
      </w:r>
      <w:r w:rsidR="00C86720" w:rsidRPr="002F3FDA">
        <w:rPr>
          <w:rStyle w:val="Picturecaption27f1"/>
          <w:lang w:val="es-ES"/>
        </w:rPr>
        <w:t>:</w:t>
      </w:r>
      <w:r w:rsidR="006A5CFD" w:rsidRPr="002F3FDA">
        <w:rPr>
          <w:rStyle w:val="Picturecaption27f1"/>
          <w:lang w:val="es-ES"/>
        </w:rPr>
        <w:t xml:space="preserve"> 1000ml</w:t>
      </w:r>
    </w:p>
    <w:p w:rsidR="00C86720" w:rsidRPr="002F3FDA" w:rsidRDefault="00F95CF1" w:rsidP="004865C5">
      <w:pPr>
        <w:pStyle w:val="Picturecaption270"/>
        <w:framePr w:w="4641" w:h="1572" w:wrap="around" w:vAnchor="text" w:hAnchor="page" w:x="10897" w:y="5874"/>
        <w:spacing w:before="0" w:line="398" w:lineRule="exact"/>
        <w:rPr>
          <w:rStyle w:val="Picturecaption27f1"/>
          <w:lang w:val="es-ES"/>
        </w:rPr>
      </w:pPr>
      <w:r w:rsidRPr="002F3FDA">
        <w:rPr>
          <w:rStyle w:val="Picturecaption27f1"/>
          <w:lang w:val="es-ES"/>
        </w:rPr>
        <w:t>N º</w:t>
      </w:r>
      <w:r w:rsidR="00A10D25" w:rsidRPr="002F3FDA">
        <w:rPr>
          <w:rStyle w:val="Picturecaption27f1"/>
          <w:lang w:val="es-ES"/>
        </w:rPr>
        <w:t xml:space="preserve"> de Lote</w:t>
      </w:r>
      <w:r w:rsidRPr="002F3FDA">
        <w:rPr>
          <w:rStyle w:val="Picturecaption27f1"/>
          <w:lang w:val="es-ES"/>
        </w:rPr>
        <w:t>:</w:t>
      </w:r>
    </w:p>
    <w:p w:rsidR="002E7E8F" w:rsidRPr="002F3FDA" w:rsidRDefault="006A5CFD" w:rsidP="004865C5">
      <w:pPr>
        <w:pStyle w:val="Picturecaption270"/>
        <w:framePr w:w="4641" w:h="1572" w:wrap="around" w:vAnchor="text" w:hAnchor="page" w:x="10897" w:y="5874"/>
        <w:spacing w:before="0" w:line="398" w:lineRule="exact"/>
        <w:rPr>
          <w:lang w:val="es-ES"/>
        </w:rPr>
      </w:pPr>
      <w:r w:rsidRPr="002F3FDA">
        <w:rPr>
          <w:rStyle w:val="Picturecaption27f1"/>
          <w:lang w:val="es-ES"/>
        </w:rPr>
        <w:t xml:space="preserve"> </w:t>
      </w:r>
      <w:r w:rsidR="00F95CF1" w:rsidRPr="002F3FDA">
        <w:rPr>
          <w:rStyle w:val="Picturecaption27f1"/>
          <w:lang w:val="es-ES"/>
        </w:rPr>
        <w:t>Fecha de fabricación:</w:t>
      </w:r>
    </w:p>
    <w:p w:rsidR="00C86720" w:rsidRPr="002F3FDA" w:rsidRDefault="00700479" w:rsidP="004865C5">
      <w:pPr>
        <w:pStyle w:val="Picturecaption270"/>
        <w:framePr w:w="4641" w:h="1572" w:wrap="around" w:vAnchor="text" w:hAnchor="page" w:x="10897" w:y="5874"/>
        <w:spacing w:before="0" w:after="104" w:line="130" w:lineRule="exact"/>
        <w:rPr>
          <w:rStyle w:val="Picturecaption27f1"/>
          <w:lang w:val="es-ES"/>
        </w:rPr>
      </w:pPr>
      <w:r w:rsidRPr="002F3FDA">
        <w:rPr>
          <w:rStyle w:val="Picturecaption27f1"/>
          <w:lang w:val="es-ES"/>
        </w:rPr>
        <w:t xml:space="preserve">Precio minorista máximo </w:t>
      </w:r>
      <w:r w:rsidR="003E2D96" w:rsidRPr="002F3FDA">
        <w:rPr>
          <w:rStyle w:val="Picturecaption274"/>
          <w:rFonts w:ascii="Arial" w:hAnsi="Arial" w:cs="Arial"/>
          <w:lang w:val="es-ES"/>
        </w:rPr>
        <w:t>(lira turca):</w:t>
      </w:r>
    </w:p>
    <w:p w:rsidR="002E7E8F" w:rsidRPr="002F3FDA" w:rsidRDefault="006A5CFD" w:rsidP="004865C5">
      <w:pPr>
        <w:pStyle w:val="Picturecaption270"/>
        <w:framePr w:w="4641" w:h="1572" w:wrap="around" w:vAnchor="text" w:hAnchor="page" w:x="10897" w:y="5874"/>
        <w:spacing w:before="0" w:after="104" w:line="130" w:lineRule="exact"/>
        <w:rPr>
          <w:lang w:val="es-ES"/>
        </w:rPr>
      </w:pPr>
      <w:r w:rsidRPr="002F3FDA">
        <w:rPr>
          <w:rStyle w:val="Picturecaption27f1"/>
          <w:lang w:val="es-ES"/>
        </w:rPr>
        <w:t xml:space="preserve"> </w:t>
      </w:r>
      <w:r w:rsidRPr="002F3FDA">
        <w:rPr>
          <w:rStyle w:val="Picturecaption276ptNotBold2"/>
          <w:lang w:val="es-ES"/>
        </w:rPr>
        <w:t>(</w:t>
      </w:r>
      <w:r w:rsidR="00700479" w:rsidRPr="002F3FDA">
        <w:rPr>
          <w:rStyle w:val="Picturecaption276ptNotBold2"/>
          <w:lang w:val="es-ES"/>
        </w:rPr>
        <w:t>Incluyendo todos los impuestos</w:t>
      </w:r>
      <w:r w:rsidRPr="002F3FDA">
        <w:rPr>
          <w:rStyle w:val="Picturecaption276ptNotBold2"/>
          <w:lang w:val="es-ES"/>
        </w:rPr>
        <w:t>)</w:t>
      </w:r>
    </w:p>
    <w:p w:rsidR="002E7E8F" w:rsidRPr="002F3FDA" w:rsidRDefault="00700479" w:rsidP="004865C5">
      <w:pPr>
        <w:pStyle w:val="Picturecaption270"/>
        <w:framePr w:w="4641" w:h="1572" w:wrap="around" w:vAnchor="text" w:hAnchor="page" w:x="10897" w:y="5874"/>
        <w:tabs>
          <w:tab w:val="left" w:pos="1450"/>
        </w:tabs>
        <w:spacing w:before="0" w:line="150" w:lineRule="exact"/>
        <w:rPr>
          <w:lang w:val="es-ES"/>
        </w:rPr>
      </w:pPr>
      <w:r w:rsidRPr="002F3FDA">
        <w:rPr>
          <w:rStyle w:val="Picturecaption27f1"/>
          <w:lang w:val="es-ES"/>
        </w:rPr>
        <w:t>Fecha de caducidad</w:t>
      </w:r>
      <w:r w:rsidRPr="002F3FDA">
        <w:rPr>
          <w:rStyle w:val="Picturecaption27f1"/>
          <w:lang w:val="es-ES"/>
        </w:rPr>
        <w:tab/>
        <w:t>: Usar dentro de los 3 años posteriores a la fecha de fabricación.</w:t>
      </w:r>
    </w:p>
    <w:tbl>
      <w:tblPr>
        <w:tblW w:w="0" w:type="auto"/>
        <w:jc w:val="center"/>
        <w:tblLayout w:type="fixed"/>
        <w:tblCellMar>
          <w:left w:w="10" w:type="dxa"/>
          <w:right w:w="10" w:type="dxa"/>
        </w:tblCellMar>
        <w:tblLook w:val="04A0" w:firstRow="1" w:lastRow="0" w:firstColumn="1" w:lastColumn="0" w:noHBand="0" w:noVBand="1"/>
      </w:tblPr>
      <w:tblGrid>
        <w:gridCol w:w="2962"/>
        <w:gridCol w:w="1435"/>
      </w:tblGrid>
      <w:tr w:rsidR="002E7E8F" w:rsidRPr="002F3FDA">
        <w:trPr>
          <w:trHeight w:val="245"/>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rsidP="00DC6C3F">
            <w:pPr>
              <w:pStyle w:val="Bodytext380"/>
              <w:framePr w:w="4397" w:h="1214" w:wrap="around" w:vAnchor="text" w:hAnchor="page" w:x="1081" w:y="1170"/>
              <w:spacing w:line="240" w:lineRule="auto"/>
              <w:ind w:left="120"/>
              <w:rPr>
                <w:lang w:val="es-ES"/>
              </w:rPr>
            </w:pPr>
            <w:r w:rsidRPr="002F3FDA">
              <w:rPr>
                <w:rStyle w:val="Bodytext383"/>
                <w:lang w:val="es-ES"/>
              </w:rPr>
              <w:t xml:space="preserve">Composición </w:t>
            </w:r>
            <w:r w:rsidR="006A5CFD" w:rsidRPr="002F3FDA">
              <w:rPr>
                <w:rStyle w:val="Bodytext383"/>
                <w:lang w:val="es-ES"/>
              </w:rPr>
              <w:t xml:space="preserve"> :</w:t>
            </w:r>
          </w:p>
        </w:tc>
        <w:tc>
          <w:tcPr>
            <w:tcW w:w="1435" w:type="dxa"/>
            <w:tcBorders>
              <w:top w:val="single" w:sz="4" w:space="0" w:color="auto"/>
              <w:left w:val="single" w:sz="4" w:space="0" w:color="auto"/>
              <w:bottom w:val="single" w:sz="4" w:space="0" w:color="auto"/>
              <w:right w:val="single" w:sz="4" w:space="0" w:color="auto"/>
            </w:tcBorders>
          </w:tcPr>
          <w:p w:rsidR="002E7E8F" w:rsidRPr="002F3FDA" w:rsidRDefault="006A5CFD" w:rsidP="00DC6C3F">
            <w:pPr>
              <w:pStyle w:val="Bodytext370"/>
              <w:framePr w:w="4397" w:h="1214" w:wrap="around" w:vAnchor="text" w:hAnchor="page" w:x="1081" w:y="1170"/>
              <w:spacing w:line="240" w:lineRule="auto"/>
              <w:ind w:left="360"/>
              <w:rPr>
                <w:lang w:val="es-ES"/>
              </w:rPr>
            </w:pPr>
            <w:r w:rsidRPr="002F3FDA">
              <w:rPr>
                <w:rStyle w:val="Bodytext373"/>
                <w:lang w:val="es-ES"/>
              </w:rPr>
              <w:t>(%W/V)</w:t>
            </w:r>
          </w:p>
        </w:tc>
      </w:tr>
    </w:tbl>
    <w:tbl>
      <w:tblPr>
        <w:tblW w:w="4397" w:type="dxa"/>
        <w:jc w:val="center"/>
        <w:tblLayout w:type="fixed"/>
        <w:tblCellMar>
          <w:left w:w="10" w:type="dxa"/>
          <w:right w:w="10" w:type="dxa"/>
        </w:tblCellMar>
        <w:tblLook w:val="04A0" w:firstRow="1" w:lastRow="0" w:firstColumn="1" w:lastColumn="0" w:noHBand="0" w:noVBand="1"/>
      </w:tblPr>
      <w:tblGrid>
        <w:gridCol w:w="2962"/>
        <w:gridCol w:w="1435"/>
      </w:tblGrid>
      <w:tr w:rsidR="002E7E8F" w:rsidRPr="002F3FDA" w:rsidTr="009A5E7B">
        <w:trPr>
          <w:trHeight w:val="24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EA48B8" w:rsidP="00DC6C3F">
            <w:pPr>
              <w:pStyle w:val="Bodytext370"/>
              <w:framePr w:w="4397" w:h="1214" w:wrap="around" w:vAnchor="text" w:hAnchor="page" w:x="1073" w:y="1450"/>
              <w:spacing w:line="240" w:lineRule="auto"/>
              <w:ind w:left="120"/>
              <w:rPr>
                <w:lang w:val="es-ES"/>
              </w:rPr>
            </w:pPr>
            <w:r w:rsidRPr="002F3FDA">
              <w:rPr>
                <w:rStyle w:val="Bodytext373"/>
                <w:lang w:val="es-ES"/>
              </w:rPr>
              <w:t>Calcio Biodisponible</w:t>
            </w:r>
          </w:p>
        </w:tc>
        <w:tc>
          <w:tcPr>
            <w:tcW w:w="1435" w:type="dxa"/>
            <w:tcBorders>
              <w:top w:val="single" w:sz="4" w:space="0" w:color="auto"/>
              <w:left w:val="single" w:sz="4" w:space="0" w:color="auto"/>
              <w:bottom w:val="single" w:sz="4" w:space="0" w:color="auto"/>
              <w:right w:val="single" w:sz="4" w:space="0" w:color="auto"/>
            </w:tcBorders>
          </w:tcPr>
          <w:p w:rsidR="002E7E8F" w:rsidRPr="002F3FDA" w:rsidRDefault="006A5CFD" w:rsidP="00DC6C3F">
            <w:pPr>
              <w:pStyle w:val="Bodytext370"/>
              <w:framePr w:w="4397" w:h="1214" w:wrap="around" w:vAnchor="text" w:hAnchor="page" w:x="1073" w:y="1450"/>
              <w:spacing w:line="240" w:lineRule="auto"/>
              <w:ind w:left="520"/>
              <w:rPr>
                <w:lang w:val="es-ES"/>
              </w:rPr>
            </w:pPr>
            <w:r w:rsidRPr="002F3FDA">
              <w:rPr>
                <w:rStyle w:val="Bodytext373"/>
                <w:lang w:val="es-ES"/>
              </w:rPr>
              <w:t>4</w:t>
            </w:r>
          </w:p>
        </w:tc>
      </w:tr>
      <w:tr w:rsidR="002E7E8F" w:rsidRPr="002F3FDA" w:rsidTr="009A5E7B">
        <w:trPr>
          <w:trHeight w:val="24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rsidP="00DC6C3F">
            <w:pPr>
              <w:pStyle w:val="Bodytext370"/>
              <w:framePr w:w="4397" w:h="1214" w:wrap="around" w:vAnchor="text" w:hAnchor="page" w:x="1073" w:y="1450"/>
              <w:spacing w:line="240" w:lineRule="auto"/>
              <w:ind w:left="120"/>
              <w:rPr>
                <w:lang w:val="es-ES"/>
              </w:rPr>
            </w:pPr>
            <w:r w:rsidRPr="002F3FDA">
              <w:rPr>
                <w:rStyle w:val="Bodytext373"/>
                <w:lang w:val="es-ES"/>
              </w:rPr>
              <w:t>Magnesio Biodisponible</w:t>
            </w:r>
          </w:p>
        </w:tc>
        <w:tc>
          <w:tcPr>
            <w:tcW w:w="1435" w:type="dxa"/>
            <w:tcBorders>
              <w:top w:val="single" w:sz="4" w:space="0" w:color="auto"/>
              <w:left w:val="single" w:sz="4" w:space="0" w:color="auto"/>
              <w:bottom w:val="single" w:sz="4" w:space="0" w:color="auto"/>
              <w:right w:val="single" w:sz="4" w:space="0" w:color="auto"/>
            </w:tcBorders>
          </w:tcPr>
          <w:p w:rsidR="002E7E8F" w:rsidRPr="002F3FDA" w:rsidRDefault="006A5CFD" w:rsidP="00DC6C3F">
            <w:pPr>
              <w:pStyle w:val="Bodytext370"/>
              <w:framePr w:w="4397" w:h="1214" w:wrap="around" w:vAnchor="text" w:hAnchor="page" w:x="1073" w:y="1450"/>
              <w:spacing w:line="240" w:lineRule="auto"/>
              <w:ind w:left="520"/>
              <w:rPr>
                <w:lang w:val="es-ES"/>
              </w:rPr>
            </w:pPr>
            <w:r w:rsidRPr="002F3FDA">
              <w:rPr>
                <w:rStyle w:val="Bodytext373"/>
                <w:lang w:val="es-ES"/>
              </w:rPr>
              <w:t>0.3</w:t>
            </w:r>
          </w:p>
        </w:tc>
      </w:tr>
      <w:tr w:rsidR="002E7E8F" w:rsidRPr="002F3FDA" w:rsidTr="009A5E7B">
        <w:trPr>
          <w:trHeight w:val="24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rsidP="00DC6C3F">
            <w:pPr>
              <w:pStyle w:val="Bodytext370"/>
              <w:framePr w:w="4397" w:h="1214" w:wrap="around" w:vAnchor="text" w:hAnchor="page" w:x="1073" w:y="1450"/>
              <w:spacing w:line="240" w:lineRule="auto"/>
              <w:ind w:left="120"/>
              <w:rPr>
                <w:lang w:val="es-ES"/>
              </w:rPr>
            </w:pPr>
            <w:r w:rsidRPr="002F3FDA">
              <w:rPr>
                <w:rStyle w:val="Bodytext373"/>
                <w:lang w:val="es-ES"/>
              </w:rPr>
              <w:t>Nitrógeno total</w:t>
            </w:r>
          </w:p>
        </w:tc>
        <w:tc>
          <w:tcPr>
            <w:tcW w:w="1435" w:type="dxa"/>
            <w:tcBorders>
              <w:top w:val="single" w:sz="4" w:space="0" w:color="auto"/>
              <w:left w:val="single" w:sz="4" w:space="0" w:color="auto"/>
              <w:bottom w:val="single" w:sz="4" w:space="0" w:color="auto"/>
              <w:right w:val="single" w:sz="4" w:space="0" w:color="auto"/>
            </w:tcBorders>
          </w:tcPr>
          <w:p w:rsidR="002E7E8F" w:rsidRPr="002F3FDA" w:rsidRDefault="006A5CFD" w:rsidP="00DC6C3F">
            <w:pPr>
              <w:pStyle w:val="Bodytext370"/>
              <w:framePr w:w="4397" w:h="1214" w:wrap="around" w:vAnchor="text" w:hAnchor="page" w:x="1073" w:y="1450"/>
              <w:spacing w:line="240" w:lineRule="auto"/>
              <w:ind w:left="520"/>
              <w:rPr>
                <w:lang w:val="es-ES"/>
              </w:rPr>
            </w:pPr>
            <w:r w:rsidRPr="002F3FDA">
              <w:rPr>
                <w:rStyle w:val="Bodytext373"/>
                <w:lang w:val="es-ES"/>
              </w:rPr>
              <w:t>1.99</w:t>
            </w:r>
          </w:p>
        </w:tc>
      </w:tr>
      <w:tr w:rsidR="002E7E8F" w:rsidRPr="002F3FDA" w:rsidTr="009A5E7B">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2E7E8F" w:rsidRPr="002F3FDA" w:rsidRDefault="00747945" w:rsidP="00DC6C3F">
            <w:pPr>
              <w:pStyle w:val="Bodytext370"/>
              <w:framePr w:w="4397" w:h="1214" w:wrap="around" w:vAnchor="text" w:hAnchor="page" w:x="1073" w:y="1450"/>
              <w:spacing w:line="240" w:lineRule="auto"/>
              <w:ind w:left="120"/>
              <w:rPr>
                <w:lang w:val="es-ES"/>
              </w:rPr>
            </w:pPr>
            <w:r w:rsidRPr="002F3FDA">
              <w:rPr>
                <w:rStyle w:val="Bodytext373"/>
                <w:lang w:val="es-ES"/>
              </w:rPr>
              <w:t>Materia orgánica</w:t>
            </w:r>
          </w:p>
        </w:tc>
        <w:tc>
          <w:tcPr>
            <w:tcW w:w="1435" w:type="dxa"/>
            <w:tcBorders>
              <w:top w:val="single" w:sz="4" w:space="0" w:color="auto"/>
              <w:left w:val="single" w:sz="4" w:space="0" w:color="auto"/>
              <w:bottom w:val="single" w:sz="4" w:space="0" w:color="auto"/>
              <w:right w:val="single" w:sz="4" w:space="0" w:color="auto"/>
            </w:tcBorders>
          </w:tcPr>
          <w:p w:rsidR="002E7E8F" w:rsidRPr="002F3FDA" w:rsidRDefault="006A5CFD" w:rsidP="00DC6C3F">
            <w:pPr>
              <w:pStyle w:val="Bodytext370"/>
              <w:framePr w:w="4397" w:h="1214" w:wrap="around" w:vAnchor="text" w:hAnchor="page" w:x="1073" w:y="1450"/>
              <w:spacing w:line="240" w:lineRule="auto"/>
              <w:ind w:left="520"/>
              <w:rPr>
                <w:lang w:val="es-ES"/>
              </w:rPr>
            </w:pPr>
            <w:r w:rsidRPr="002F3FDA">
              <w:rPr>
                <w:rStyle w:val="Bodytext373"/>
                <w:lang w:val="es-ES"/>
              </w:rPr>
              <w:t>6</w:t>
            </w:r>
          </w:p>
        </w:tc>
      </w:tr>
    </w:tbl>
    <w:p w:rsidR="00F36CDE" w:rsidRPr="002F3FDA" w:rsidRDefault="00EF0380" w:rsidP="00F36CDE">
      <w:pPr>
        <w:pStyle w:val="Picturecaption270"/>
        <w:framePr w:w="4345" w:h="552" w:wrap="around" w:vAnchor="text" w:hAnchor="page" w:x="10913" w:y="4034"/>
        <w:spacing w:before="0" w:line="197" w:lineRule="exact"/>
        <w:ind w:left="1276" w:right="40"/>
        <w:jc w:val="both"/>
        <w:rPr>
          <w:b w:val="0"/>
          <w:color w:val="auto"/>
          <w:lang w:val="es-ES"/>
        </w:rPr>
      </w:pPr>
      <w:r w:rsidRPr="002F3FDA">
        <w:rPr>
          <w:rStyle w:val="Picturecaption274"/>
          <w:b w:val="0"/>
          <w:color w:val="auto"/>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0913" w:y="4034"/>
        <w:spacing w:line="150" w:lineRule="exact"/>
        <w:rPr>
          <w:rStyle w:val="Picturecaption274"/>
          <w:b w:val="0"/>
          <w:color w:val="auto"/>
          <w:lang w:val="es-ES"/>
        </w:rPr>
      </w:pPr>
      <w:r w:rsidRPr="002F3FDA">
        <w:rPr>
          <w:rStyle w:val="Picturecaption274"/>
          <w:b w:val="0"/>
          <w:color w:val="auto"/>
          <w:lang w:val="es-ES"/>
        </w:rPr>
        <w:t>Insumo adecuado para agricultura ecológica, Producto conforme a NOP</w:t>
      </w:r>
    </w:p>
    <w:p w:rsidR="00F36CDE" w:rsidRPr="002F3FDA" w:rsidRDefault="00EF0380" w:rsidP="00EF0380">
      <w:pPr>
        <w:pStyle w:val="Picturecaption270"/>
        <w:framePr w:w="4345" w:h="552" w:wrap="around" w:vAnchor="text" w:hAnchor="page" w:x="10913" w:y="4034"/>
        <w:spacing w:before="0" w:line="150" w:lineRule="exact"/>
        <w:rPr>
          <w:b w:val="0"/>
          <w:color w:val="auto"/>
          <w:lang w:val="es-ES"/>
        </w:rPr>
      </w:pPr>
      <w:r w:rsidRPr="002F3FDA">
        <w:rPr>
          <w:rStyle w:val="Picturecaption274"/>
          <w:b w:val="0"/>
          <w:color w:val="auto"/>
          <w:lang w:val="es-ES"/>
        </w:rPr>
        <w:t>*Insumo aprobado para su uso en agricultura orgánica de acuerdo con el estándar NPOP atestiguado por Ecocert India Pvt. Ltd. (NPOP / NAB / 002)*</w:t>
      </w:r>
    </w:p>
    <w:p w:rsidR="002E7E8F" w:rsidRPr="002F3FDA" w:rsidRDefault="009A5E7B">
      <w:pPr>
        <w:rPr>
          <w:sz w:val="2"/>
          <w:szCs w:val="2"/>
          <w:lang w:val="es-ES"/>
        </w:rPr>
        <w:sectPr w:rsidR="002E7E8F" w:rsidRPr="002F3FDA" w:rsidSect="009A5E7B">
          <w:pgSz w:w="16834" w:h="11909" w:orient="landscape"/>
          <w:pgMar w:top="1135" w:right="850" w:bottom="1135" w:left="426" w:header="0" w:footer="3" w:gutter="0"/>
          <w:cols w:space="720"/>
          <w:noEndnote/>
          <w:docGrid w:linePitch="360"/>
        </w:sectPr>
      </w:pPr>
      <w:r w:rsidRPr="002F3FDA">
        <w:rPr>
          <w:noProof/>
          <w:lang w:val="tr-TR"/>
        </w:rPr>
        <w:drawing>
          <wp:anchor distT="0" distB="0" distL="114300" distR="114300" simplePos="0" relativeHeight="251666432" behindDoc="1" locked="0" layoutInCell="1" allowOverlap="1">
            <wp:simplePos x="0" y="0"/>
            <wp:positionH relativeFrom="column">
              <wp:posOffset>-62230</wp:posOffset>
            </wp:positionH>
            <wp:positionV relativeFrom="paragraph">
              <wp:posOffset>3175</wp:posOffset>
            </wp:positionV>
            <wp:extent cx="9865473" cy="5245100"/>
            <wp:effectExtent l="0" t="0" r="2540" b="0"/>
            <wp:wrapNone/>
            <wp:docPr id="5" name="Resim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65473" cy="524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E8F" w:rsidRPr="002F3FDA" w:rsidRDefault="00747945" w:rsidP="005A461F">
      <w:pPr>
        <w:pStyle w:val="Picturecaption50"/>
        <w:framePr w:w="2275" w:h="470" w:wrap="around" w:vAnchor="text" w:hAnchor="margin" w:x="2628" w:y="457"/>
        <w:spacing w:line="235" w:lineRule="exact"/>
        <w:jc w:val="right"/>
        <w:rPr>
          <w:color w:val="FFFFFF" w:themeColor="background1"/>
          <w:lang w:val="es-ES"/>
        </w:rPr>
      </w:pPr>
      <w:r w:rsidRPr="002F3FDA">
        <w:rPr>
          <w:rStyle w:val="Picturecaption5e"/>
          <w:color w:val="FFFFFF" w:themeColor="background1"/>
          <w:lang w:val="es-ES"/>
        </w:rPr>
        <w:lastRenderedPageBreak/>
        <w:t xml:space="preserve">Tecnología de quelación orgánica para nutrición vegetal </w:t>
      </w:r>
    </w:p>
    <w:p w:rsidR="002E7E8F" w:rsidRPr="002F3FDA" w:rsidRDefault="00747945">
      <w:pPr>
        <w:pStyle w:val="Picturecaption50"/>
        <w:framePr w:w="4373" w:h="2224" w:wrap="around" w:vAnchor="text" w:hAnchor="margin" w:x="458" w:y="3567"/>
        <w:spacing w:after="2" w:line="180" w:lineRule="exact"/>
        <w:jc w:val="both"/>
        <w:rPr>
          <w:color w:val="FFFF00"/>
          <w:lang w:val="es-ES"/>
        </w:rPr>
      </w:pPr>
      <w:r w:rsidRPr="002F3FDA">
        <w:rPr>
          <w:rStyle w:val="Picturecaption5f"/>
          <w:color w:val="FFFF00"/>
          <w:lang w:val="es-ES"/>
        </w:rPr>
        <w:t>Un producto de investigación biotecnológica</w:t>
      </w:r>
    </w:p>
    <w:p w:rsidR="002E7E8F" w:rsidRPr="002F3FDA" w:rsidRDefault="00700479">
      <w:pPr>
        <w:pStyle w:val="Picturecaption270"/>
        <w:framePr w:w="4373" w:h="2224" w:wrap="around" w:vAnchor="text" w:hAnchor="margin" w:x="458" w:y="3567"/>
        <w:spacing w:before="0" w:line="178" w:lineRule="exact"/>
        <w:jc w:val="both"/>
        <w:rPr>
          <w:b w:val="0"/>
          <w:color w:val="FFFFFF" w:themeColor="background1"/>
          <w:lang w:val="es-ES"/>
        </w:rPr>
      </w:pPr>
      <w:r w:rsidRPr="002F3FDA">
        <w:rPr>
          <w:rStyle w:val="Picturecaption27f3"/>
          <w:b w:val="0"/>
          <w:color w:val="FFFFFF" w:themeColor="background1"/>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2E7E8F" w:rsidRPr="002F3FDA" w:rsidRDefault="00747945" w:rsidP="009E04DE">
      <w:pPr>
        <w:pStyle w:val="Picturecaption270"/>
        <w:framePr w:w="4373" w:h="2224" w:wrap="around" w:vAnchor="text" w:hAnchor="margin" w:x="458" w:y="3567"/>
        <w:spacing w:line="178" w:lineRule="exact"/>
        <w:jc w:val="both"/>
        <w:rPr>
          <w:b w:val="0"/>
          <w:color w:val="FFFFFF" w:themeColor="background1"/>
          <w:lang w:val="es-ES"/>
        </w:rPr>
      </w:pPr>
      <w:r w:rsidRPr="002F3FDA">
        <w:rPr>
          <w:rStyle w:val="Picturecaption27f4"/>
          <w:color w:val="FFFF00"/>
          <w:lang w:val="es-ES"/>
        </w:rPr>
        <w:t>Beneficios</w:t>
      </w:r>
      <w:r w:rsidR="008B26CE" w:rsidRPr="002F3FDA">
        <w:rPr>
          <w:rStyle w:val="Picturecaption27f4"/>
          <w:lang w:val="es-ES"/>
        </w:rPr>
        <w:t>:</w:t>
      </w:r>
      <w:r w:rsidR="006A5CFD" w:rsidRPr="002F3FDA">
        <w:rPr>
          <w:rStyle w:val="Picturecaption27f5"/>
          <w:lang w:val="es-ES"/>
        </w:rPr>
        <w:t xml:space="preserve"> </w:t>
      </w:r>
      <w:r w:rsidR="009E04DE" w:rsidRPr="002F3FDA">
        <w:rPr>
          <w:rStyle w:val="Picturecaption27f5"/>
          <w:lang w:val="es-ES"/>
        </w:rPr>
        <w:br/>
      </w:r>
      <w:r w:rsidR="009E04DE" w:rsidRPr="002F3FDA">
        <w:rPr>
          <w:rStyle w:val="Picturecaption27f3"/>
          <w:b w:val="0"/>
          <w:color w:val="FFFFFF" w:themeColor="background1"/>
          <w:lang w:val="es-ES"/>
        </w:rPr>
        <w:t xml:space="preserve">Mejor calidad y mayor rendimiento. Se mejora el valor nutritivo del forraje. </w:t>
      </w:r>
      <w:r w:rsidR="009E04DE" w:rsidRPr="002F3FDA">
        <w:rPr>
          <w:rStyle w:val="Picturecaption27f3"/>
          <w:b w:val="0"/>
          <w:color w:val="FFFFFF" w:themeColor="background1"/>
          <w:lang w:val="es-ES"/>
        </w:rPr>
        <w:br/>
        <w:t>Fuente económica y lista de nutrientes orgánicos para ganado vivo y aves de corral.</w:t>
      </w:r>
      <w:r w:rsidR="009E04DE" w:rsidRPr="002F3FDA">
        <w:rPr>
          <w:rStyle w:val="Picturecaption27f3"/>
          <w:b w:val="0"/>
          <w:color w:val="FFFFFF" w:themeColor="background1"/>
          <w:lang w:val="es-ES"/>
        </w:rPr>
        <w:br/>
        <w:t>Fuente de proteínas y minerales biodisponibles.</w:t>
      </w:r>
    </w:p>
    <w:p w:rsidR="002E7E8F" w:rsidRPr="002F3FDA" w:rsidRDefault="006A5CFD">
      <w:pPr>
        <w:pStyle w:val="Picturecaption270"/>
        <w:framePr w:w="4373" w:h="2224" w:wrap="around" w:vAnchor="text" w:hAnchor="margin" w:x="458" w:y="3567"/>
        <w:spacing w:before="0" w:line="178" w:lineRule="exact"/>
        <w:jc w:val="both"/>
        <w:rPr>
          <w:b w:val="0"/>
          <w:color w:val="FFFFFF" w:themeColor="background1"/>
          <w:lang w:val="es-ES"/>
        </w:rPr>
      </w:pPr>
      <w:r w:rsidRPr="002F3FDA">
        <w:rPr>
          <w:rStyle w:val="Picturecaption27f3"/>
          <w:b w:val="0"/>
          <w:color w:val="FFFFFF" w:themeColor="background1"/>
          <w:lang w:val="es-ES"/>
        </w:rPr>
        <w:t xml:space="preserve">AHAY </w:t>
      </w:r>
      <w:r w:rsidR="00EA48B8" w:rsidRPr="002F3FDA">
        <w:rPr>
          <w:rStyle w:val="Picturecaption27f3"/>
          <w:b w:val="0"/>
          <w:color w:val="FFFFFF" w:themeColor="background1"/>
          <w:lang w:val="es-ES"/>
        </w:rPr>
        <w:t>no es tóxico, es ecológico y biodegradable</w:t>
      </w:r>
      <w:r w:rsidRPr="002F3FDA">
        <w:rPr>
          <w:rStyle w:val="Picturecaption27f3"/>
          <w:b w:val="0"/>
          <w:color w:val="FFFFFF" w:themeColor="background1"/>
          <w:lang w:val="es-ES"/>
        </w:rPr>
        <w:t>.</w:t>
      </w:r>
    </w:p>
    <w:p w:rsidR="002E7E8F" w:rsidRPr="002F3FDA" w:rsidRDefault="00747945">
      <w:pPr>
        <w:pStyle w:val="Picturecaption270"/>
        <w:framePr w:w="4373" w:h="2224" w:wrap="around" w:vAnchor="text" w:hAnchor="margin" w:x="458" w:y="3567"/>
        <w:spacing w:before="0" w:line="178" w:lineRule="exact"/>
        <w:jc w:val="both"/>
        <w:rPr>
          <w:b w:val="0"/>
          <w:color w:val="FFFFFF" w:themeColor="background1"/>
          <w:lang w:val="es-ES"/>
        </w:rPr>
      </w:pPr>
      <w:r w:rsidRPr="002F3FDA">
        <w:rPr>
          <w:rStyle w:val="Picturecaption27f4"/>
          <w:color w:val="FFFF00"/>
          <w:lang w:val="es-ES"/>
        </w:rPr>
        <w:t>Garantía</w:t>
      </w:r>
      <w:r w:rsidR="00303A5D" w:rsidRPr="002F3FDA">
        <w:rPr>
          <w:rStyle w:val="Picturecaption27f3"/>
          <w:color w:val="FFFFFF" w:themeColor="background1"/>
          <w:lang w:val="es-ES"/>
        </w:rPr>
        <w:t xml:space="preserve">: </w:t>
      </w:r>
      <w:r w:rsidR="00067A81" w:rsidRPr="002F3FDA">
        <w:rPr>
          <w:rStyle w:val="Picturecaption27f3"/>
          <w:b w:val="0"/>
          <w:color w:val="FFFFFF" w:themeColor="background1"/>
          <w:lang w:val="es-ES"/>
        </w:rPr>
        <w:t>El uso, la aplicación y el almacenamiento de este producto están fuera del control del fabricante. Además de la calidad constante del producto, el fabricante no asume ninguna responsabilidad</w:t>
      </w:r>
      <w:r w:rsidR="00303A5D" w:rsidRPr="002F3FDA">
        <w:rPr>
          <w:rStyle w:val="Picturecaption27f3"/>
          <w:b w:val="0"/>
          <w:color w:val="FFFFFF" w:themeColor="background1"/>
          <w:lang w:val="es-ES"/>
        </w:rPr>
        <w:t>.</w:t>
      </w:r>
    </w:p>
    <w:p w:rsidR="002E7E8F" w:rsidRPr="002F3FDA" w:rsidRDefault="00747945">
      <w:pPr>
        <w:pStyle w:val="Picturecaption270"/>
        <w:framePr w:w="2822" w:h="1310" w:wrap="around" w:vAnchor="text" w:hAnchor="margin" w:x="1668" w:y="6293"/>
        <w:spacing w:before="0" w:after="130" w:line="150" w:lineRule="exact"/>
        <w:rPr>
          <w:b w:val="0"/>
          <w:color w:val="FFFFFF" w:themeColor="background1"/>
          <w:lang w:val="es-ES"/>
        </w:rPr>
      </w:pPr>
      <w:r w:rsidRPr="002F3FDA">
        <w:rPr>
          <w:rStyle w:val="Picturecaption27f3"/>
          <w:b w:val="0"/>
          <w:color w:val="FFFFFF" w:themeColor="background1"/>
          <w:lang w:val="es-ES"/>
        </w:rPr>
        <w:t>Fabricado y comercializado por</w:t>
      </w:r>
      <w:r w:rsidR="008B26CE" w:rsidRPr="002F3FDA">
        <w:rPr>
          <w:rStyle w:val="Picturecaption27f3"/>
          <w:b w:val="0"/>
          <w:color w:val="FFFFFF" w:themeColor="background1"/>
          <w:lang w:val="es-ES"/>
        </w:rPr>
        <w:t>:</w:t>
      </w:r>
    </w:p>
    <w:p w:rsidR="00747945" w:rsidRPr="002F3FDA" w:rsidRDefault="00747945" w:rsidP="00747945">
      <w:pPr>
        <w:pStyle w:val="Picturecaption270"/>
        <w:framePr w:w="2822" w:h="1310" w:wrap="around" w:vAnchor="text" w:hAnchor="margin" w:x="1668" w:y="6293"/>
        <w:spacing w:line="192" w:lineRule="exact"/>
        <w:rPr>
          <w:rStyle w:val="Picturecaption27f3"/>
          <w:b w:val="0"/>
          <w:color w:val="FFFFFF" w:themeColor="background1"/>
          <w:lang w:val="es-ES"/>
        </w:rPr>
      </w:pPr>
      <w:r w:rsidRPr="002F3FDA">
        <w:rPr>
          <w:rStyle w:val="Picturecaption27f3"/>
          <w:b w:val="0"/>
          <w:color w:val="FFFFFF" w:themeColor="background1"/>
          <w:lang w:val="es-ES"/>
        </w:rPr>
        <w:t xml:space="preserve">Plot No. FP-30, M.I.D.C., Shendra, Aurangabad-431154, (M.S.) India. </w:t>
      </w:r>
    </w:p>
    <w:p w:rsidR="00747945" w:rsidRPr="002F3FDA" w:rsidRDefault="00747945" w:rsidP="00747945">
      <w:pPr>
        <w:pStyle w:val="Picturecaption270"/>
        <w:framePr w:w="2822" w:h="1310" w:wrap="around" w:vAnchor="text" w:hAnchor="margin" w:x="1668" w:y="6293"/>
        <w:spacing w:line="192" w:lineRule="exact"/>
        <w:rPr>
          <w:rStyle w:val="Picturecaption27f3"/>
          <w:b w:val="0"/>
          <w:color w:val="FFFFFF" w:themeColor="background1"/>
          <w:lang w:val="es-ES"/>
        </w:rPr>
      </w:pPr>
      <w:r w:rsidRPr="002F3FDA">
        <w:rPr>
          <w:rStyle w:val="Picturecaption27f3"/>
          <w:b w:val="0"/>
          <w:color w:val="FFFFFF" w:themeColor="background1"/>
          <w:lang w:val="es-ES"/>
        </w:rPr>
        <w:t>Número de atención al cliente:(+91-240) 2970497,</w:t>
      </w:r>
    </w:p>
    <w:p w:rsidR="00747945" w:rsidRPr="002F3FDA" w:rsidRDefault="00747945" w:rsidP="00747945">
      <w:pPr>
        <w:pStyle w:val="Picturecaption270"/>
        <w:framePr w:w="2822" w:h="1310" w:wrap="around" w:vAnchor="text" w:hAnchor="margin" w:x="1668" w:y="6293"/>
        <w:spacing w:line="192" w:lineRule="exact"/>
        <w:rPr>
          <w:rStyle w:val="Picturecaption27f3"/>
          <w:b w:val="0"/>
          <w:color w:val="FFFFFF" w:themeColor="background1"/>
          <w:lang w:val="es-ES"/>
        </w:rPr>
      </w:pPr>
      <w:r w:rsidRPr="002F3FDA">
        <w:rPr>
          <w:rStyle w:val="Picturecaption27f3"/>
          <w:b w:val="0"/>
          <w:color w:val="FFFFFF" w:themeColor="background1"/>
          <w:lang w:val="es-ES"/>
        </w:rPr>
        <w:t xml:space="preserve">Correo electrónico: shrungi1@yahoo.com </w:t>
      </w:r>
    </w:p>
    <w:p w:rsidR="002E7E8F" w:rsidRPr="002F3FDA" w:rsidRDefault="00747945" w:rsidP="00747945">
      <w:pPr>
        <w:pStyle w:val="Picturecaption270"/>
        <w:framePr w:w="2822" w:h="1310" w:wrap="around" w:vAnchor="text" w:hAnchor="margin" w:x="1668" w:y="6293"/>
        <w:spacing w:before="0" w:line="192" w:lineRule="exact"/>
        <w:rPr>
          <w:b w:val="0"/>
          <w:color w:val="FFFFFF" w:themeColor="background1"/>
          <w:lang w:val="es-ES"/>
        </w:rPr>
      </w:pPr>
      <w:r w:rsidRPr="002F3FDA">
        <w:rPr>
          <w:rStyle w:val="Picturecaption27f3"/>
          <w:b w:val="0"/>
          <w:color w:val="FFFFFF" w:themeColor="background1"/>
          <w:lang w:val="es-ES"/>
        </w:rPr>
        <w:t>Sitio web: www.aryabiotech.com</w:t>
      </w:r>
    </w:p>
    <w:p w:rsidR="002E7E8F" w:rsidRPr="002F3FDA" w:rsidRDefault="00F95CF1" w:rsidP="00897B94">
      <w:pPr>
        <w:pStyle w:val="Picturecaption280"/>
        <w:framePr w:w="3322" w:h="441" w:wrap="around" w:vAnchor="text" w:hAnchor="page" w:x="6665" w:y="1514"/>
        <w:spacing w:before="0" w:line="221" w:lineRule="exact"/>
        <w:jc w:val="both"/>
        <w:rPr>
          <w:lang w:val="es-ES"/>
        </w:rPr>
      </w:pPr>
      <w:r w:rsidRPr="002F3FDA">
        <w:rPr>
          <w:rStyle w:val="Picturecaption288"/>
          <w:lang w:val="es-ES"/>
        </w:rPr>
        <w:t>¡Minerales diseñados para la nutrición de las plantas y para aumentar el valor nutritivo de los productos agrícolas!</w:t>
      </w:r>
    </w:p>
    <w:p w:rsidR="00F95CF1" w:rsidRPr="002F3FDA" w:rsidRDefault="00F95CF1" w:rsidP="00F95CF1">
      <w:pPr>
        <w:pStyle w:val="Picturecaption50"/>
        <w:framePr w:w="1982" w:h="470" w:wrap="around" w:vAnchor="text" w:hAnchor="page" w:x="11209" w:y="754"/>
        <w:spacing w:line="235" w:lineRule="exact"/>
        <w:jc w:val="both"/>
        <w:rPr>
          <w:rStyle w:val="Picturecaption5e"/>
          <w:color w:val="FFFFFF" w:themeColor="background1"/>
          <w:lang w:val="es-ES"/>
        </w:rPr>
      </w:pPr>
      <w:r w:rsidRPr="002F3FDA">
        <w:rPr>
          <w:rStyle w:val="Picturecaption5e"/>
          <w:color w:val="FFFFFF" w:themeColor="background1"/>
          <w:lang w:val="es-ES"/>
        </w:rPr>
        <w:t xml:space="preserve">Método general de aplicación: </w:t>
      </w:r>
    </w:p>
    <w:p w:rsidR="002E7E8F" w:rsidRPr="002F3FDA" w:rsidRDefault="00F95CF1" w:rsidP="00F95CF1">
      <w:pPr>
        <w:pStyle w:val="Picturecaption50"/>
        <w:framePr w:w="1982" w:h="470" w:wrap="around" w:vAnchor="text" w:hAnchor="page" w:x="11209" w:y="754"/>
        <w:spacing w:line="235" w:lineRule="exact"/>
        <w:jc w:val="both"/>
        <w:rPr>
          <w:color w:val="FFFFFF" w:themeColor="background1"/>
          <w:lang w:val="es-ES"/>
        </w:rPr>
      </w:pPr>
      <w:r w:rsidRPr="002F3FDA">
        <w:rPr>
          <w:rStyle w:val="Picturecaption5e"/>
          <w:color w:val="FFFFFF" w:themeColor="background1"/>
          <w:lang w:val="es-ES"/>
        </w:rPr>
        <w:t>Instrucciones de aplicación:</w:t>
      </w:r>
    </w:p>
    <w:p w:rsidR="002E7E8F" w:rsidRPr="002F3FDA" w:rsidRDefault="00F95CF1" w:rsidP="00AF7746">
      <w:pPr>
        <w:pStyle w:val="Picturecaption270"/>
        <w:framePr w:w="4315" w:h="959" w:wrap="around" w:vAnchor="text" w:hAnchor="page" w:x="11201" w:y="1434"/>
        <w:spacing w:before="0" w:line="192" w:lineRule="exact"/>
        <w:rPr>
          <w:b w:val="0"/>
          <w:color w:val="FFFFFF" w:themeColor="background1"/>
          <w:lang w:val="es-ES"/>
        </w:rPr>
      </w:pPr>
      <w:r w:rsidRPr="002F3FDA">
        <w:rPr>
          <w:rStyle w:val="Picturecaption27f3"/>
          <w:color w:val="FFFFFF" w:themeColor="background1"/>
          <w:lang w:val="es-ES"/>
        </w:rPr>
        <w:t xml:space="preserve">Tasa de dilución </w:t>
      </w:r>
      <w:r w:rsidR="006A5CFD" w:rsidRPr="002F3FDA">
        <w:rPr>
          <w:rStyle w:val="Picturecaption27f3"/>
          <w:color w:val="FFFFFF" w:themeColor="background1"/>
          <w:lang w:val="es-ES"/>
        </w:rPr>
        <w:t>-</w:t>
      </w:r>
      <w:r w:rsidR="009E04DE" w:rsidRPr="002F3FDA">
        <w:rPr>
          <w:lang w:val="es-ES"/>
        </w:rPr>
        <w:t xml:space="preserve"> </w:t>
      </w:r>
      <w:r w:rsidR="009E04DE" w:rsidRPr="002F3FDA">
        <w:rPr>
          <w:rStyle w:val="Picturecaption27f3"/>
          <w:b w:val="0"/>
          <w:color w:val="FFFFFF" w:themeColor="background1"/>
          <w:lang w:val="es-ES"/>
        </w:rPr>
        <w:t>5 ml AHAY en 1 litro de agua y aplique</w:t>
      </w:r>
      <w:r w:rsidR="00AF7746" w:rsidRPr="002F3FDA">
        <w:rPr>
          <w:rStyle w:val="Picturecaption27f3"/>
          <w:b w:val="0"/>
          <w:color w:val="FFFFFF" w:themeColor="background1"/>
          <w:lang w:val="es-ES"/>
        </w:rPr>
        <w:t xml:space="preserve">. </w:t>
      </w:r>
      <w:r w:rsidR="009E04DE" w:rsidRPr="002F3FDA">
        <w:rPr>
          <w:rStyle w:val="Picturecaption27f3"/>
          <w:b w:val="0"/>
          <w:color w:val="FFFFFF" w:themeColor="background1"/>
          <w:lang w:val="es-ES"/>
        </w:rPr>
        <w:br/>
      </w:r>
      <w:r w:rsidR="009E04DE" w:rsidRPr="002F3FDA">
        <w:rPr>
          <w:rStyle w:val="Picturecaption27f3"/>
          <w:color w:val="FFFFFF" w:themeColor="background1"/>
          <w:lang w:val="es-ES"/>
        </w:rPr>
        <w:t>Aplicación en el suelo</w:t>
      </w:r>
      <w:r w:rsidR="00AF7746" w:rsidRPr="002F3FDA">
        <w:rPr>
          <w:rStyle w:val="Picturecaption27f3"/>
          <w:b w:val="0"/>
          <w:color w:val="FFFFFF" w:themeColor="background1"/>
          <w:lang w:val="es-ES"/>
        </w:rPr>
        <w:t xml:space="preserve">: </w:t>
      </w:r>
      <w:r w:rsidR="009E04DE" w:rsidRPr="002F3FDA">
        <w:rPr>
          <w:rStyle w:val="Picturecaption27f3"/>
          <w:b w:val="0"/>
          <w:color w:val="FFFFFF" w:themeColor="background1"/>
          <w:lang w:val="es-ES"/>
        </w:rPr>
        <w:t>1 a 2 litros (según el tipo de cultivo) mediante riego por goteo o por agua en el momento del cultivo y el próximo cultivo</w:t>
      </w:r>
      <w:r w:rsidR="00AF7746" w:rsidRPr="002F3FDA">
        <w:rPr>
          <w:rStyle w:val="Picturecaption27f3"/>
          <w:b w:val="0"/>
          <w:color w:val="FFFFFF" w:themeColor="background1"/>
          <w:lang w:val="es-ES"/>
        </w:rPr>
        <w:t xml:space="preserve">. </w:t>
      </w:r>
      <w:r w:rsidR="009E04DE" w:rsidRPr="002F3FDA">
        <w:rPr>
          <w:rStyle w:val="Picturecaption27f3"/>
          <w:b w:val="0"/>
          <w:color w:val="FFFFFF" w:themeColor="background1"/>
          <w:lang w:val="es-ES"/>
        </w:rPr>
        <w:br/>
      </w:r>
      <w:r w:rsidR="009E04DE" w:rsidRPr="002F3FDA">
        <w:rPr>
          <w:rStyle w:val="Picturecaption27f3"/>
          <w:color w:val="FFFFFF" w:themeColor="background1"/>
          <w:lang w:val="es-ES"/>
        </w:rPr>
        <w:t>Aplicación de spray</w:t>
      </w:r>
      <w:r w:rsidR="00AF7746" w:rsidRPr="002F3FDA">
        <w:rPr>
          <w:rStyle w:val="Picturecaption27f3"/>
          <w:b w:val="0"/>
          <w:color w:val="FFFFFF" w:themeColor="background1"/>
          <w:lang w:val="es-ES"/>
        </w:rPr>
        <w:t xml:space="preserve">: </w:t>
      </w:r>
      <w:r w:rsidR="009E04DE" w:rsidRPr="002F3FDA">
        <w:rPr>
          <w:rStyle w:val="Picturecaption27f3"/>
          <w:b w:val="0"/>
          <w:color w:val="FFFFFF" w:themeColor="background1"/>
          <w:lang w:val="es-ES"/>
        </w:rPr>
        <w:t>En la fase de crecimiento vegetativo y la fase de crecimiento reproductivo (3</w:t>
      </w:r>
      <w:r w:rsidR="00AF7746" w:rsidRPr="002F3FDA">
        <w:rPr>
          <w:rStyle w:val="Picturecaption27f3"/>
          <w:b w:val="0"/>
          <w:color w:val="FFFFFF" w:themeColor="background1"/>
          <w:lang w:val="es-ES"/>
        </w:rPr>
        <w:t xml:space="preserve"> </w:t>
      </w:r>
      <w:r w:rsidR="009E04DE" w:rsidRPr="002F3FDA">
        <w:rPr>
          <w:rStyle w:val="Picturecaption27f3"/>
          <w:b w:val="0"/>
          <w:color w:val="FFFFFF" w:themeColor="background1"/>
          <w:lang w:val="es-ES"/>
        </w:rPr>
        <w:t>pulverizaciones)</w:t>
      </w:r>
    </w:p>
    <w:p w:rsidR="002E7E8F" w:rsidRPr="002F3FDA" w:rsidRDefault="00F95CF1" w:rsidP="00563F63">
      <w:pPr>
        <w:pStyle w:val="Picturecaption270"/>
        <w:framePr w:w="4258" w:h="431" w:wrap="around" w:vAnchor="text" w:hAnchor="page" w:x="11209" w:y="2546"/>
        <w:spacing w:before="0" w:line="216" w:lineRule="exact"/>
        <w:jc w:val="both"/>
        <w:rPr>
          <w:b w:val="0"/>
          <w:color w:val="FFFFFF" w:themeColor="background1"/>
          <w:lang w:val="es-ES"/>
        </w:rPr>
      </w:pPr>
      <w:r w:rsidRPr="002F3FDA">
        <w:rPr>
          <w:rStyle w:val="Picturecaption27f6"/>
          <w:color w:val="FFFFFF" w:themeColor="background1"/>
          <w:lang w:val="es-ES"/>
        </w:rPr>
        <w:t>Almacenaje</w:t>
      </w:r>
      <w:r w:rsidR="00C86720" w:rsidRPr="002F3FDA">
        <w:rPr>
          <w:rStyle w:val="Picturecaption27f6"/>
          <w:color w:val="FFFFFF" w:themeColor="background1"/>
          <w:lang w:val="es-ES"/>
        </w:rPr>
        <w:t>:</w:t>
      </w:r>
      <w:r w:rsidR="006A5CFD" w:rsidRPr="002F3FDA">
        <w:rPr>
          <w:rStyle w:val="Picturecaption27f3"/>
          <w:color w:val="FFFFFF" w:themeColor="background1"/>
          <w:lang w:val="es-ES"/>
        </w:rPr>
        <w:t xml:space="preserve"> </w:t>
      </w:r>
      <w:r w:rsidR="00067A81" w:rsidRPr="002F3FDA">
        <w:rPr>
          <w:rStyle w:val="Picturecaption27f3"/>
          <w:b w:val="0"/>
          <w:color w:val="FFFFFF" w:themeColor="background1"/>
          <w:lang w:val="es-ES"/>
        </w:rPr>
        <w:t>Guarde el producto en su paquete original y en un lugar fresco y seco. Mantenga alejado los alimentos y la luz solar</w:t>
      </w:r>
      <w:r w:rsidR="006A5CFD" w:rsidRPr="002F3FDA">
        <w:rPr>
          <w:rStyle w:val="Picturecaption27f3"/>
          <w:b w:val="0"/>
          <w:color w:val="FFFFFF" w:themeColor="background1"/>
          <w:lang w:val="es-ES"/>
        </w:rPr>
        <w:t>.</w:t>
      </w:r>
    </w:p>
    <w:p w:rsidR="00F95CF1" w:rsidRPr="002F3FDA" w:rsidRDefault="00F95CF1" w:rsidP="00F95CF1">
      <w:pPr>
        <w:pStyle w:val="Picturecaption50"/>
        <w:framePr w:w="4305" w:h="451" w:wrap="around" w:vAnchor="text" w:hAnchor="page" w:x="11177" w:y="3074"/>
        <w:spacing w:line="226" w:lineRule="exact"/>
        <w:jc w:val="center"/>
        <w:rPr>
          <w:rStyle w:val="Picturecaption5e"/>
          <w:color w:val="FFFFFF" w:themeColor="background1"/>
          <w:lang w:val="es-ES"/>
        </w:rPr>
      </w:pPr>
      <w:r w:rsidRPr="002F3FDA">
        <w:rPr>
          <w:rStyle w:val="Picturecaption5e"/>
          <w:color w:val="FFFFFF" w:themeColor="background1"/>
          <w:lang w:val="es-ES"/>
        </w:rPr>
        <w:t>(Aplique temprano en la mañana o en la tarde).</w:t>
      </w:r>
    </w:p>
    <w:p w:rsidR="002E7E8F" w:rsidRPr="002F3FDA" w:rsidRDefault="00F95CF1" w:rsidP="00F95CF1">
      <w:pPr>
        <w:pStyle w:val="Picturecaption50"/>
        <w:framePr w:w="4305" w:h="451" w:wrap="around" w:vAnchor="text" w:hAnchor="page" w:x="11177" w:y="3074"/>
        <w:spacing w:line="226" w:lineRule="exact"/>
        <w:jc w:val="center"/>
        <w:rPr>
          <w:color w:val="FFFFFF" w:themeColor="background1"/>
          <w:lang w:val="es-ES"/>
        </w:rPr>
      </w:pPr>
      <w:r w:rsidRPr="002F3FDA">
        <w:rPr>
          <w:rStyle w:val="Picturecaption5e"/>
          <w:color w:val="FFFFFF" w:themeColor="background1"/>
          <w:lang w:val="es-ES"/>
        </w:rPr>
        <w:t>Agite bien antes de usar</w:t>
      </w:r>
    </w:p>
    <w:p w:rsidR="002E7E8F" w:rsidRPr="002F3FDA" w:rsidRDefault="00F95CF1" w:rsidP="00563F63">
      <w:pPr>
        <w:pStyle w:val="Picturecaption270"/>
        <w:framePr w:w="1464" w:h="169" w:wrap="around" w:vAnchor="text" w:hAnchor="page" w:x="11233" w:y="5346"/>
        <w:spacing w:before="0" w:line="150" w:lineRule="exact"/>
        <w:rPr>
          <w:color w:val="FFFFFF" w:themeColor="background1"/>
          <w:lang w:val="es-ES"/>
        </w:rPr>
      </w:pPr>
      <w:r w:rsidRPr="002F3FDA">
        <w:rPr>
          <w:rStyle w:val="Picturecaption27f3"/>
          <w:color w:val="FFFFFF" w:themeColor="background1"/>
          <w:lang w:val="es-ES"/>
        </w:rPr>
        <w:t>Contenido neto</w:t>
      </w:r>
      <w:r w:rsidR="00C86720" w:rsidRPr="002F3FDA">
        <w:rPr>
          <w:rStyle w:val="Picturecaption27f3"/>
          <w:color w:val="FFFFFF" w:themeColor="background1"/>
          <w:lang w:val="es-ES"/>
        </w:rPr>
        <w:t>:</w:t>
      </w:r>
      <w:r w:rsidR="006A5CFD" w:rsidRPr="002F3FDA">
        <w:rPr>
          <w:rStyle w:val="Picturecaption27f3"/>
          <w:color w:val="FFFFFF" w:themeColor="background1"/>
          <w:lang w:val="es-ES"/>
        </w:rPr>
        <w:t xml:space="preserve"> 1000ml</w:t>
      </w:r>
    </w:p>
    <w:p w:rsidR="00C86720" w:rsidRPr="002F3FDA" w:rsidRDefault="00F95CF1" w:rsidP="00FA6080">
      <w:pPr>
        <w:pStyle w:val="Picturecaption270"/>
        <w:framePr w:w="4369" w:h="1785" w:wrap="around" w:vAnchor="text" w:hAnchor="page" w:x="11265" w:y="6098"/>
        <w:spacing w:before="0" w:line="240" w:lineRule="auto"/>
        <w:rPr>
          <w:rStyle w:val="Picturecaption27f7"/>
          <w:lang w:val="es-ES"/>
        </w:rPr>
      </w:pPr>
      <w:r w:rsidRPr="002F3FDA">
        <w:rPr>
          <w:rStyle w:val="Picturecaption27f7"/>
          <w:lang w:val="es-ES"/>
        </w:rPr>
        <w:t>N º</w:t>
      </w:r>
      <w:r w:rsidR="00A10D25" w:rsidRPr="002F3FDA">
        <w:rPr>
          <w:rStyle w:val="Picturecaption27f7"/>
          <w:lang w:val="es-ES"/>
        </w:rPr>
        <w:t xml:space="preserve"> de Lote</w:t>
      </w:r>
      <w:r w:rsidRPr="002F3FDA">
        <w:rPr>
          <w:rStyle w:val="Picturecaption27f7"/>
          <w:lang w:val="es-ES"/>
        </w:rPr>
        <w:t>:</w:t>
      </w:r>
    </w:p>
    <w:p w:rsidR="002E7E8F" w:rsidRPr="002F3FDA" w:rsidRDefault="006A5CFD" w:rsidP="00FA6080">
      <w:pPr>
        <w:pStyle w:val="Picturecaption270"/>
        <w:framePr w:w="4369" w:h="1785" w:wrap="around" w:vAnchor="text" w:hAnchor="page" w:x="11265" w:y="6098"/>
        <w:spacing w:before="0" w:line="398" w:lineRule="exact"/>
        <w:rPr>
          <w:lang w:val="es-ES"/>
        </w:rPr>
      </w:pPr>
      <w:r w:rsidRPr="002F3FDA">
        <w:rPr>
          <w:rStyle w:val="Picturecaption27f8"/>
          <w:lang w:val="es-ES"/>
        </w:rPr>
        <w:t xml:space="preserve"> </w:t>
      </w:r>
      <w:r w:rsidR="00F95CF1" w:rsidRPr="002F3FDA">
        <w:rPr>
          <w:rStyle w:val="Picturecaption27f7"/>
          <w:lang w:val="es-ES"/>
        </w:rPr>
        <w:t>Fecha de fabricación:</w:t>
      </w:r>
    </w:p>
    <w:p w:rsidR="00C86720" w:rsidRPr="002F3FDA" w:rsidRDefault="00700479" w:rsidP="00FA6080">
      <w:pPr>
        <w:pStyle w:val="Picturecaption270"/>
        <w:framePr w:w="4369" w:h="1785" w:wrap="around" w:vAnchor="text" w:hAnchor="page" w:x="11265" w:y="6098"/>
        <w:spacing w:before="0" w:line="398" w:lineRule="exact"/>
        <w:rPr>
          <w:rStyle w:val="Picturecaption27f7"/>
          <w:lang w:val="es-ES"/>
        </w:rPr>
      </w:pPr>
      <w:r w:rsidRPr="002F3FDA">
        <w:rPr>
          <w:rStyle w:val="Picturecaption27f7"/>
          <w:lang w:val="es-ES"/>
        </w:rPr>
        <w:t xml:space="preserve">Precio minorista máximo </w:t>
      </w:r>
      <w:r w:rsidR="003E2D96" w:rsidRPr="002F3FDA">
        <w:rPr>
          <w:rStyle w:val="Picturecaption274"/>
          <w:rFonts w:ascii="Arial" w:hAnsi="Arial" w:cs="Arial"/>
          <w:lang w:val="es-ES"/>
        </w:rPr>
        <w:t>(lira turca):</w:t>
      </w:r>
    </w:p>
    <w:p w:rsidR="002E7E8F" w:rsidRPr="002F3FDA" w:rsidRDefault="006A5CFD" w:rsidP="00FA6080">
      <w:pPr>
        <w:pStyle w:val="Picturecaption20"/>
        <w:framePr w:w="4369" w:h="1785" w:wrap="around" w:vAnchor="text" w:hAnchor="page" w:x="11265" w:y="6098"/>
        <w:spacing w:after="101" w:line="120" w:lineRule="exact"/>
        <w:rPr>
          <w:lang w:val="es-ES"/>
        </w:rPr>
      </w:pPr>
      <w:r w:rsidRPr="002F3FDA">
        <w:rPr>
          <w:rStyle w:val="Picturecaption2a"/>
          <w:lang w:val="es-ES"/>
        </w:rPr>
        <w:t>(</w:t>
      </w:r>
      <w:r w:rsidR="00700479" w:rsidRPr="002F3FDA">
        <w:rPr>
          <w:rStyle w:val="Picturecaption2a"/>
          <w:lang w:val="es-ES"/>
        </w:rPr>
        <w:t>Incluyendo todos los impuestos</w:t>
      </w:r>
      <w:r w:rsidRPr="002F3FDA">
        <w:rPr>
          <w:rStyle w:val="Picturecaption2a"/>
          <w:lang w:val="es-ES"/>
        </w:rPr>
        <w:t>)</w:t>
      </w:r>
    </w:p>
    <w:p w:rsidR="002E7E8F" w:rsidRPr="002F3FDA" w:rsidRDefault="00700479" w:rsidP="00FA6080">
      <w:pPr>
        <w:pStyle w:val="Picturecaption270"/>
        <w:framePr w:w="4369" w:h="1785" w:wrap="around" w:vAnchor="text" w:hAnchor="page" w:x="11265" w:y="6098"/>
        <w:tabs>
          <w:tab w:val="left" w:pos="1454"/>
        </w:tabs>
        <w:spacing w:before="0" w:line="150" w:lineRule="exact"/>
        <w:rPr>
          <w:lang w:val="es-ES"/>
        </w:rPr>
      </w:pPr>
      <w:r w:rsidRPr="002F3FDA">
        <w:rPr>
          <w:rStyle w:val="Picturecaption27f7"/>
          <w:lang w:val="es-ES"/>
        </w:rPr>
        <w:t>Fecha de caducidad</w:t>
      </w:r>
      <w:r w:rsidRPr="002F3FDA">
        <w:rPr>
          <w:rStyle w:val="Picturecaption27f7"/>
          <w:lang w:val="es-ES"/>
        </w:rPr>
        <w:tab/>
        <w:t>: Usar dentro de los 3 años posteriores a la fecha de fabricación.</w:t>
      </w:r>
    </w:p>
    <w:p w:rsidR="002E7E8F" w:rsidRPr="002F3FDA" w:rsidRDefault="009E04DE" w:rsidP="00A234E6">
      <w:pPr>
        <w:pStyle w:val="Picturecaption50"/>
        <w:framePr w:w="2021" w:h="490" w:wrap="around" w:vAnchor="text" w:hAnchor="margin" w:x="6314" w:y="5257"/>
        <w:spacing w:line="245" w:lineRule="exact"/>
        <w:ind w:left="80"/>
        <w:jc w:val="center"/>
        <w:rPr>
          <w:lang w:val="es-ES"/>
        </w:rPr>
      </w:pPr>
      <w:r w:rsidRPr="002F3FDA">
        <w:rPr>
          <w:rStyle w:val="Picturecaption5f0"/>
          <w:lang w:val="es-ES"/>
        </w:rPr>
        <w:t>Minerales diseñados para cultivos forrajeros</w:t>
      </w:r>
    </w:p>
    <w:tbl>
      <w:tblPr>
        <w:tblW w:w="4454" w:type="dxa"/>
        <w:jc w:val="center"/>
        <w:tblLayout w:type="fixed"/>
        <w:tblCellMar>
          <w:left w:w="10" w:type="dxa"/>
          <w:right w:w="10" w:type="dxa"/>
        </w:tblCellMar>
        <w:tblLook w:val="04A0" w:firstRow="1" w:lastRow="0" w:firstColumn="1" w:lastColumn="0" w:noHBand="0" w:noVBand="1"/>
      </w:tblPr>
      <w:tblGrid>
        <w:gridCol w:w="3014"/>
        <w:gridCol w:w="1440"/>
      </w:tblGrid>
      <w:tr w:rsidR="002E7E8F" w:rsidRPr="002F3FDA" w:rsidTr="005A461F">
        <w:trPr>
          <w:trHeight w:val="197"/>
          <w:jc w:val="center"/>
        </w:trPr>
        <w:tc>
          <w:tcPr>
            <w:tcW w:w="3014" w:type="dxa"/>
            <w:tcBorders>
              <w:bottom w:val="single" w:sz="4" w:space="0" w:color="auto"/>
              <w:right w:val="single" w:sz="4" w:space="0" w:color="auto"/>
            </w:tcBorders>
            <w:vAlign w:val="center"/>
          </w:tcPr>
          <w:p w:rsidR="002E7E8F" w:rsidRPr="002F3FDA" w:rsidRDefault="00747945" w:rsidP="005A461F">
            <w:pPr>
              <w:pStyle w:val="Bodytext360"/>
              <w:framePr w:w="4454" w:h="2045" w:wrap="around" w:vAnchor="text" w:hAnchor="margin" w:x="447" w:y="1170"/>
              <w:spacing w:line="240" w:lineRule="auto"/>
              <w:ind w:left="140"/>
              <w:rPr>
                <w:lang w:val="es-ES"/>
              </w:rPr>
            </w:pPr>
            <w:r w:rsidRPr="002F3FDA">
              <w:rPr>
                <w:rStyle w:val="Bodytext362"/>
                <w:lang w:val="es-ES"/>
              </w:rPr>
              <w:t xml:space="preserve">Composición </w:t>
            </w:r>
            <w:r w:rsidR="006A5CFD" w:rsidRPr="002F3FDA">
              <w:rPr>
                <w:rStyle w:val="Bodytext362"/>
                <w:lang w:val="es-ES"/>
              </w:rPr>
              <w:t xml:space="preserve"> :</w:t>
            </w:r>
          </w:p>
        </w:tc>
        <w:tc>
          <w:tcPr>
            <w:tcW w:w="1440" w:type="dxa"/>
            <w:tcBorders>
              <w:left w:val="single" w:sz="4" w:space="0" w:color="auto"/>
              <w:bottom w:val="single" w:sz="4" w:space="0" w:color="auto"/>
              <w:right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(%W/V)</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EA48B8" w:rsidP="005A461F">
            <w:pPr>
              <w:pStyle w:val="Bodytext280"/>
              <w:framePr w:w="4454" w:h="2045" w:wrap="around" w:vAnchor="text" w:hAnchor="margin" w:x="447" w:y="1170"/>
              <w:spacing w:line="240" w:lineRule="auto"/>
              <w:ind w:left="140"/>
              <w:rPr>
                <w:lang w:val="es-ES"/>
              </w:rPr>
            </w:pPr>
            <w:r w:rsidRPr="002F3FDA">
              <w:rPr>
                <w:rStyle w:val="Bodytext281"/>
                <w:lang w:val="es-ES"/>
              </w:rPr>
              <w:t>Potasio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0.3</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EA48B8" w:rsidP="005A461F">
            <w:pPr>
              <w:pStyle w:val="Bodytext280"/>
              <w:framePr w:w="4454" w:h="2045" w:wrap="around" w:vAnchor="text" w:hAnchor="margin" w:x="447" w:y="1170"/>
              <w:spacing w:line="240" w:lineRule="auto"/>
              <w:ind w:left="140"/>
              <w:rPr>
                <w:lang w:val="es-ES"/>
              </w:rPr>
            </w:pPr>
            <w:r w:rsidRPr="002F3FDA">
              <w:rPr>
                <w:rStyle w:val="Bodytext281"/>
                <w:lang w:val="es-ES"/>
              </w:rPr>
              <w:t>Calcio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3.3</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747945" w:rsidP="005A461F">
            <w:pPr>
              <w:pStyle w:val="Bodytext280"/>
              <w:framePr w:w="4454" w:h="2045" w:wrap="around" w:vAnchor="text" w:hAnchor="margin" w:x="447" w:y="1170"/>
              <w:spacing w:line="240" w:lineRule="auto"/>
              <w:ind w:left="140"/>
              <w:rPr>
                <w:lang w:val="es-ES"/>
              </w:rPr>
            </w:pPr>
            <w:r w:rsidRPr="002F3FDA">
              <w:rPr>
                <w:rStyle w:val="Bodytext281"/>
                <w:lang w:val="es-ES"/>
              </w:rPr>
              <w:t>Magnesio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0.08</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747945" w:rsidP="005A461F">
            <w:pPr>
              <w:pStyle w:val="Bodytext280"/>
              <w:framePr w:w="4454" w:h="2045" w:wrap="around" w:vAnchor="text" w:hAnchor="margin" w:x="447" w:y="1170"/>
              <w:spacing w:line="240" w:lineRule="auto"/>
              <w:ind w:left="140"/>
              <w:rPr>
                <w:lang w:val="es-ES"/>
              </w:rPr>
            </w:pPr>
            <w:r w:rsidRPr="002F3FDA">
              <w:rPr>
                <w:rStyle w:val="Bodytext281"/>
                <w:lang w:val="es-ES"/>
              </w:rPr>
              <w:t>Zinc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0.18</w:t>
            </w:r>
          </w:p>
        </w:tc>
      </w:tr>
      <w:tr w:rsidR="002E7E8F" w:rsidRPr="002F3FDA" w:rsidTr="005A461F">
        <w:trPr>
          <w:trHeight w:val="187"/>
          <w:jc w:val="center"/>
        </w:trPr>
        <w:tc>
          <w:tcPr>
            <w:tcW w:w="3014" w:type="dxa"/>
            <w:tcBorders>
              <w:top w:val="single" w:sz="4" w:space="0" w:color="auto"/>
              <w:bottom w:val="single" w:sz="4" w:space="0" w:color="auto"/>
              <w:right w:val="single" w:sz="4" w:space="0" w:color="auto"/>
            </w:tcBorders>
            <w:vAlign w:val="center"/>
          </w:tcPr>
          <w:p w:rsidR="002E7E8F" w:rsidRPr="002F3FDA" w:rsidRDefault="00747945" w:rsidP="005A461F">
            <w:pPr>
              <w:pStyle w:val="Bodytext280"/>
              <w:framePr w:w="4454" w:h="2045" w:wrap="around" w:vAnchor="text" w:hAnchor="margin" w:x="447" w:y="1170"/>
              <w:spacing w:line="240" w:lineRule="auto"/>
              <w:ind w:left="140"/>
              <w:rPr>
                <w:lang w:val="es-ES"/>
              </w:rPr>
            </w:pPr>
            <w:r w:rsidRPr="002F3FDA">
              <w:rPr>
                <w:rStyle w:val="Bodytext281"/>
                <w:lang w:val="es-ES"/>
              </w:rPr>
              <w:t>Hierro biodisponible</w:t>
            </w:r>
          </w:p>
        </w:tc>
        <w:tc>
          <w:tcPr>
            <w:tcW w:w="1440" w:type="dxa"/>
            <w:tcBorders>
              <w:top w:val="single" w:sz="4" w:space="0" w:color="auto"/>
              <w:left w:val="single" w:sz="4" w:space="0" w:color="auto"/>
              <w:bottom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0.11</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EA48B8" w:rsidP="005A461F">
            <w:pPr>
              <w:pStyle w:val="Bodytext280"/>
              <w:framePr w:w="4454" w:h="2045" w:wrap="around" w:vAnchor="text" w:hAnchor="margin" w:x="447" w:y="1170"/>
              <w:spacing w:line="240" w:lineRule="auto"/>
              <w:ind w:left="140"/>
              <w:rPr>
                <w:lang w:val="es-ES"/>
              </w:rPr>
            </w:pPr>
            <w:r w:rsidRPr="002F3FDA">
              <w:rPr>
                <w:rStyle w:val="Bodytext281"/>
                <w:lang w:val="es-ES"/>
              </w:rPr>
              <w:t>Manganeso biodisponible</w:t>
            </w:r>
          </w:p>
        </w:tc>
        <w:tc>
          <w:tcPr>
            <w:tcW w:w="1440" w:type="dxa"/>
            <w:tcBorders>
              <w:top w:val="single" w:sz="4" w:space="0" w:color="auto"/>
              <w:left w:val="single" w:sz="4" w:space="0" w:color="auto"/>
              <w:bottom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0.2</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9E04DE" w:rsidP="005A461F">
            <w:pPr>
              <w:pStyle w:val="Bodytext280"/>
              <w:framePr w:w="4454" w:h="2045" w:wrap="around" w:vAnchor="text" w:hAnchor="margin" w:x="447" w:y="1170"/>
              <w:spacing w:line="240" w:lineRule="auto"/>
              <w:ind w:left="140"/>
              <w:rPr>
                <w:lang w:val="es-ES"/>
              </w:rPr>
            </w:pPr>
            <w:r w:rsidRPr="002F3FDA">
              <w:rPr>
                <w:rStyle w:val="Bodytext281"/>
                <w:lang w:val="es-ES"/>
              </w:rPr>
              <w:t>Fósforo biodisponible</w:t>
            </w:r>
          </w:p>
        </w:tc>
        <w:tc>
          <w:tcPr>
            <w:tcW w:w="1440" w:type="dxa"/>
            <w:tcBorders>
              <w:top w:val="single" w:sz="4" w:space="0" w:color="auto"/>
              <w:left w:val="single" w:sz="4" w:space="0" w:color="auto"/>
              <w:bottom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0.013</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9E04DE" w:rsidP="005A461F">
            <w:pPr>
              <w:pStyle w:val="Bodytext280"/>
              <w:framePr w:w="4454" w:h="2045" w:wrap="around" w:vAnchor="text" w:hAnchor="margin" w:x="447" w:y="1170"/>
              <w:spacing w:line="240" w:lineRule="auto"/>
              <w:ind w:left="140"/>
              <w:rPr>
                <w:lang w:val="es-ES"/>
              </w:rPr>
            </w:pPr>
            <w:r w:rsidRPr="002F3FDA">
              <w:rPr>
                <w:rStyle w:val="Bodytext281"/>
                <w:lang w:val="es-ES"/>
              </w:rPr>
              <w:t>Cobre biodisponible</w:t>
            </w:r>
          </w:p>
        </w:tc>
        <w:tc>
          <w:tcPr>
            <w:tcW w:w="1440" w:type="dxa"/>
            <w:tcBorders>
              <w:top w:val="single" w:sz="4" w:space="0" w:color="auto"/>
              <w:left w:val="single" w:sz="4" w:space="0" w:color="auto"/>
              <w:bottom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0.27</w:t>
            </w:r>
          </w:p>
        </w:tc>
      </w:tr>
      <w:tr w:rsidR="002E7E8F" w:rsidRPr="002F3FDA" w:rsidTr="005A461F">
        <w:trPr>
          <w:trHeight w:val="182"/>
          <w:jc w:val="center"/>
        </w:trPr>
        <w:tc>
          <w:tcPr>
            <w:tcW w:w="3014" w:type="dxa"/>
            <w:tcBorders>
              <w:top w:val="single" w:sz="4" w:space="0" w:color="auto"/>
              <w:bottom w:val="single" w:sz="4" w:space="0" w:color="auto"/>
              <w:right w:val="single" w:sz="4" w:space="0" w:color="auto"/>
            </w:tcBorders>
            <w:vAlign w:val="center"/>
          </w:tcPr>
          <w:p w:rsidR="002E7E8F" w:rsidRPr="002F3FDA" w:rsidRDefault="00747945" w:rsidP="005A461F">
            <w:pPr>
              <w:pStyle w:val="Bodytext280"/>
              <w:framePr w:w="4454" w:h="2045" w:wrap="around" w:vAnchor="text" w:hAnchor="margin" w:x="447" w:y="1170"/>
              <w:spacing w:line="240" w:lineRule="auto"/>
              <w:ind w:left="140"/>
              <w:rPr>
                <w:lang w:val="es-ES"/>
              </w:rPr>
            </w:pPr>
            <w:r w:rsidRPr="002F3FDA">
              <w:rPr>
                <w:rStyle w:val="Bodytext281"/>
                <w:lang w:val="es-ES"/>
              </w:rPr>
              <w:t>Nitrógeno total</w:t>
            </w:r>
          </w:p>
        </w:tc>
        <w:tc>
          <w:tcPr>
            <w:tcW w:w="1440" w:type="dxa"/>
            <w:tcBorders>
              <w:top w:val="single" w:sz="4" w:space="0" w:color="auto"/>
              <w:left w:val="single" w:sz="4" w:space="0" w:color="auto"/>
              <w:bottom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2.1</w:t>
            </w:r>
          </w:p>
        </w:tc>
      </w:tr>
      <w:tr w:rsidR="002E7E8F" w:rsidRPr="002F3FDA" w:rsidTr="005A461F">
        <w:trPr>
          <w:trHeight w:val="202"/>
          <w:jc w:val="center"/>
        </w:trPr>
        <w:tc>
          <w:tcPr>
            <w:tcW w:w="3014" w:type="dxa"/>
            <w:tcBorders>
              <w:top w:val="single" w:sz="4" w:space="0" w:color="auto"/>
              <w:right w:val="single" w:sz="4" w:space="0" w:color="auto"/>
            </w:tcBorders>
            <w:vAlign w:val="center"/>
          </w:tcPr>
          <w:p w:rsidR="002E7E8F" w:rsidRPr="002F3FDA" w:rsidRDefault="00747945" w:rsidP="005A461F">
            <w:pPr>
              <w:pStyle w:val="Bodytext280"/>
              <w:framePr w:w="4454" w:h="2045" w:wrap="around" w:vAnchor="text" w:hAnchor="margin" w:x="447" w:y="1170"/>
              <w:spacing w:line="240" w:lineRule="auto"/>
              <w:ind w:left="140"/>
              <w:rPr>
                <w:lang w:val="es-ES"/>
              </w:rPr>
            </w:pPr>
            <w:r w:rsidRPr="002F3FDA">
              <w:rPr>
                <w:rStyle w:val="Bodytext281"/>
                <w:lang w:val="es-ES"/>
              </w:rPr>
              <w:t>Materia orgánica</w:t>
            </w:r>
          </w:p>
        </w:tc>
        <w:tc>
          <w:tcPr>
            <w:tcW w:w="1440" w:type="dxa"/>
            <w:tcBorders>
              <w:top w:val="single" w:sz="4" w:space="0" w:color="auto"/>
              <w:left w:val="single" w:sz="4" w:space="0" w:color="auto"/>
            </w:tcBorders>
            <w:vAlign w:val="center"/>
          </w:tcPr>
          <w:p w:rsidR="002E7E8F" w:rsidRPr="002F3FDA" w:rsidRDefault="006A5CFD" w:rsidP="005A461F">
            <w:pPr>
              <w:pStyle w:val="Bodytext280"/>
              <w:framePr w:w="4454" w:h="2045" w:wrap="around" w:vAnchor="text" w:hAnchor="margin" w:x="447" w:y="1170"/>
              <w:spacing w:line="240" w:lineRule="auto"/>
              <w:ind w:left="600"/>
              <w:rPr>
                <w:lang w:val="es-ES"/>
              </w:rPr>
            </w:pPr>
            <w:r w:rsidRPr="002F3FDA">
              <w:rPr>
                <w:rStyle w:val="Bodytext281"/>
                <w:lang w:val="es-ES"/>
              </w:rPr>
              <w:t>6</w:t>
            </w:r>
          </w:p>
        </w:tc>
      </w:tr>
    </w:tbl>
    <w:p w:rsidR="00BC2103" w:rsidRPr="002F3FDA" w:rsidRDefault="00EF0380" w:rsidP="00563F63">
      <w:pPr>
        <w:pStyle w:val="Picturecaption270"/>
        <w:framePr w:w="4345" w:h="552" w:wrap="around" w:vAnchor="text" w:hAnchor="page" w:x="11193" w:y="3674"/>
        <w:spacing w:before="0" w:line="197" w:lineRule="exact"/>
        <w:ind w:left="1276" w:right="40"/>
        <w:jc w:val="both"/>
        <w:rPr>
          <w:b w:val="0"/>
          <w:color w:val="FFFFFF" w:themeColor="background1"/>
          <w:lang w:val="es-ES"/>
        </w:rPr>
      </w:pPr>
      <w:r w:rsidRPr="002F3FDA">
        <w:rPr>
          <w:rStyle w:val="Picturecaption274"/>
          <w:b w:val="0"/>
          <w:color w:val="FFFFFF" w:themeColor="background1"/>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1193" w:y="3674"/>
        <w:spacing w:line="150" w:lineRule="exact"/>
        <w:rPr>
          <w:rStyle w:val="Picturecaption274"/>
          <w:b w:val="0"/>
          <w:color w:val="FFFFFF" w:themeColor="background1"/>
          <w:lang w:val="es-ES"/>
        </w:rPr>
      </w:pPr>
      <w:r w:rsidRPr="002F3FDA">
        <w:rPr>
          <w:rStyle w:val="Picturecaption274"/>
          <w:b w:val="0"/>
          <w:color w:val="FFFFFF" w:themeColor="background1"/>
          <w:lang w:val="es-ES"/>
        </w:rPr>
        <w:t>Insumo adecuado para agricultura ecológica, Producto conforme a NOP</w:t>
      </w:r>
    </w:p>
    <w:p w:rsidR="00BC2103" w:rsidRPr="002F3FDA" w:rsidRDefault="00EF0380" w:rsidP="00EF0380">
      <w:pPr>
        <w:pStyle w:val="Picturecaption270"/>
        <w:framePr w:w="4345" w:h="552" w:wrap="around" w:vAnchor="text" w:hAnchor="page" w:x="11193" w:y="3674"/>
        <w:spacing w:before="0" w:line="150" w:lineRule="exact"/>
        <w:rPr>
          <w:b w:val="0"/>
          <w:color w:val="FFFFFF" w:themeColor="background1"/>
          <w:lang w:val="es-ES"/>
        </w:rPr>
      </w:pPr>
      <w:r w:rsidRPr="002F3FDA">
        <w:rPr>
          <w:rStyle w:val="Picturecaption274"/>
          <w:b w:val="0"/>
          <w:color w:val="FFFFFF" w:themeColor="background1"/>
          <w:lang w:val="es-ES"/>
        </w:rPr>
        <w:t>*Insumo aprobado para su uso en agricultura orgánica de acuerdo con el estándar NPOP atestiguado por Ecocert India Pvt. Ltd. (NPOP / NAB / 002)*</w:t>
      </w:r>
    </w:p>
    <w:p w:rsidR="002E7E8F" w:rsidRPr="002F3FDA" w:rsidRDefault="00EF0380">
      <w:pPr>
        <w:rPr>
          <w:sz w:val="2"/>
          <w:szCs w:val="2"/>
          <w:lang w:val="es-ES"/>
        </w:rPr>
        <w:sectPr w:rsidR="002E7E8F" w:rsidRPr="002F3FDA" w:rsidSect="009A5E7B">
          <w:pgSz w:w="16834" w:h="11909" w:orient="landscape"/>
          <w:pgMar w:top="1135" w:right="850" w:bottom="1135" w:left="567" w:header="0" w:footer="3" w:gutter="0"/>
          <w:cols w:space="720"/>
          <w:noEndnote/>
          <w:docGrid w:linePitch="360"/>
        </w:sectPr>
      </w:pPr>
      <w:r w:rsidRPr="002F3FDA">
        <w:rPr>
          <w:noProof/>
          <w:lang w:val="tr-TR"/>
        </w:rPr>
        <w:drawing>
          <wp:anchor distT="0" distB="0" distL="114300" distR="114300" simplePos="0" relativeHeight="251671552" behindDoc="1" locked="0" layoutInCell="1" allowOverlap="1" wp14:anchorId="0B9992E9" wp14:editId="1DA5A55A">
            <wp:simplePos x="0" y="0"/>
            <wp:positionH relativeFrom="column">
              <wp:posOffset>-15212</wp:posOffset>
            </wp:positionH>
            <wp:positionV relativeFrom="paragraph">
              <wp:posOffset>11430</wp:posOffset>
            </wp:positionV>
            <wp:extent cx="9806305" cy="5207000"/>
            <wp:effectExtent l="0" t="0" r="4445" b="0"/>
            <wp:wrapNone/>
            <wp:docPr id="2" name="Resim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6305" cy="520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E8F" w:rsidRPr="002F3FDA" w:rsidRDefault="00747945" w:rsidP="008E05EA">
      <w:pPr>
        <w:pStyle w:val="Picturecaption50"/>
        <w:framePr w:w="2280" w:h="465" w:wrap="around" w:vAnchor="text" w:hAnchor="margin" w:x="2508" w:y="451"/>
        <w:spacing w:line="230" w:lineRule="exact"/>
        <w:jc w:val="right"/>
        <w:rPr>
          <w:color w:val="FFFFFF" w:themeColor="background1"/>
          <w:lang w:val="es-ES"/>
        </w:rPr>
      </w:pPr>
      <w:r w:rsidRPr="002F3FDA">
        <w:rPr>
          <w:rStyle w:val="Picturecaption5f2"/>
          <w:color w:val="FFFFFF" w:themeColor="background1"/>
          <w:lang w:val="es-ES"/>
        </w:rPr>
        <w:lastRenderedPageBreak/>
        <w:t xml:space="preserve">Tecnología de quelación orgánica para nutrición vegetal </w:t>
      </w:r>
    </w:p>
    <w:p w:rsidR="002E7E8F" w:rsidRPr="002F3FDA" w:rsidRDefault="00747945" w:rsidP="00B4005C">
      <w:pPr>
        <w:pStyle w:val="Picturecaption50"/>
        <w:framePr w:w="4577" w:h="2905" w:wrap="around" w:vAnchor="text" w:hAnchor="page" w:x="1001" w:y="2674"/>
        <w:spacing w:line="240" w:lineRule="auto"/>
        <w:rPr>
          <w:color w:val="FFFFFF" w:themeColor="background1"/>
          <w:lang w:val="es-ES"/>
        </w:rPr>
      </w:pPr>
      <w:r w:rsidRPr="002F3FDA">
        <w:rPr>
          <w:rStyle w:val="Picturecaption5f2"/>
          <w:color w:val="FFFFFF" w:themeColor="background1"/>
          <w:lang w:val="es-ES"/>
        </w:rPr>
        <w:t>Un producto de investigación biotecnológica</w:t>
      </w:r>
    </w:p>
    <w:p w:rsidR="00061D1B" w:rsidRPr="002F3FDA" w:rsidRDefault="00700479" w:rsidP="00B4005C">
      <w:pPr>
        <w:pStyle w:val="Picturecaption270"/>
        <w:framePr w:w="4577" w:h="2905" w:wrap="around" w:vAnchor="text" w:hAnchor="page" w:x="1001" w:y="2674"/>
        <w:spacing w:before="0" w:line="240" w:lineRule="auto"/>
        <w:rPr>
          <w:rStyle w:val="Picturecaption27f9"/>
          <w:color w:val="FFFFFF" w:themeColor="background1"/>
          <w:lang w:val="es-ES"/>
        </w:rPr>
      </w:pPr>
      <w:r w:rsidRPr="002F3FDA">
        <w:rPr>
          <w:rStyle w:val="Picturecaption27f9"/>
          <w:b w:val="0"/>
          <w:color w:val="FFFFFF" w:themeColor="background1"/>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9F68F2" w:rsidRPr="002F3FDA" w:rsidRDefault="00747945" w:rsidP="009F68F2">
      <w:pPr>
        <w:pStyle w:val="Picturecaption270"/>
        <w:framePr w:w="4577" w:h="2905" w:wrap="around" w:vAnchor="text" w:hAnchor="page" w:x="1001" w:y="2674"/>
        <w:spacing w:before="0" w:line="240" w:lineRule="auto"/>
        <w:rPr>
          <w:rStyle w:val="Picturecaption27f9"/>
          <w:b w:val="0"/>
          <w:color w:val="FFFFFF" w:themeColor="background1"/>
          <w:lang w:val="es-ES"/>
        </w:rPr>
      </w:pPr>
      <w:r w:rsidRPr="002F3FDA">
        <w:rPr>
          <w:rStyle w:val="Picturecaption27f9"/>
          <w:color w:val="FFFFFF" w:themeColor="background1"/>
          <w:lang w:val="es-ES"/>
        </w:rPr>
        <w:t>Beneficios</w:t>
      </w:r>
      <w:r w:rsidR="008B26CE" w:rsidRPr="002F3FDA">
        <w:rPr>
          <w:rStyle w:val="Picturecaption27f9"/>
          <w:color w:val="FFFFFF" w:themeColor="background1"/>
          <w:lang w:val="es-ES"/>
        </w:rPr>
        <w:t>:</w:t>
      </w:r>
      <w:r w:rsidR="009F68F2" w:rsidRPr="002F3FDA">
        <w:rPr>
          <w:rStyle w:val="Picturecaption27f9"/>
          <w:color w:val="FFFFFF" w:themeColor="background1"/>
          <w:lang w:val="es-ES"/>
        </w:rPr>
        <w:br/>
      </w:r>
      <w:r w:rsidR="009F68F2" w:rsidRPr="002F3FDA">
        <w:rPr>
          <w:rStyle w:val="Picturecaption27f9"/>
          <w:b w:val="0"/>
          <w:color w:val="FFFFFF" w:themeColor="background1"/>
          <w:lang w:val="es-ES"/>
        </w:rPr>
        <w:t>Reduce la producción de etileno y el posible daño interno a las telas de almacenamiento en productos agrícolas. Ayuda a lograr producciones de alto valor comercial y una mayor vida post-cosecha.</w:t>
      </w:r>
      <w:r w:rsidR="009F68F2" w:rsidRPr="002F3FDA">
        <w:rPr>
          <w:rStyle w:val="Picturecaption27f9"/>
          <w:b w:val="0"/>
          <w:color w:val="FFFFFF" w:themeColor="background1"/>
          <w:lang w:val="es-ES"/>
        </w:rPr>
        <w:br/>
        <w:t>Evita la caída prematura de flores y frutos.</w:t>
      </w:r>
      <w:r w:rsidR="009F68F2" w:rsidRPr="002F3FDA">
        <w:rPr>
          <w:rStyle w:val="Picturecaption27f9"/>
          <w:b w:val="0"/>
          <w:color w:val="FFFFFF" w:themeColor="background1"/>
          <w:lang w:val="es-ES"/>
        </w:rPr>
        <w:br/>
        <w:t>Aumenta la formación de cápsulas, vainas o brotes de fruta y evita la pudrición y el agrietamiento de la fruta.</w:t>
      </w:r>
      <w:r w:rsidR="009F68F2" w:rsidRPr="002F3FDA">
        <w:rPr>
          <w:rStyle w:val="Picturecaption27f9"/>
          <w:b w:val="0"/>
          <w:color w:val="FFFFFF" w:themeColor="background1"/>
          <w:lang w:val="es-ES"/>
        </w:rPr>
        <w:br/>
        <w:t>Aumenta el tiempo de almacenamiento de las frutas.</w:t>
      </w:r>
    </w:p>
    <w:p w:rsidR="002E7E8F" w:rsidRPr="002F3FDA" w:rsidRDefault="009F68F2" w:rsidP="009F68F2">
      <w:pPr>
        <w:pStyle w:val="Picturecaption270"/>
        <w:framePr w:w="4577" w:h="2905" w:wrap="around" w:vAnchor="text" w:hAnchor="page" w:x="1001" w:y="2674"/>
        <w:spacing w:before="0" w:line="240" w:lineRule="auto"/>
        <w:rPr>
          <w:b w:val="0"/>
          <w:color w:val="FFFFFF" w:themeColor="background1"/>
          <w:lang w:val="es-ES"/>
        </w:rPr>
      </w:pPr>
      <w:r w:rsidRPr="002F3FDA">
        <w:rPr>
          <w:rStyle w:val="Picturecaption27f9"/>
          <w:b w:val="0"/>
          <w:color w:val="FFFFFF" w:themeColor="background1"/>
          <w:lang w:val="es-ES"/>
        </w:rPr>
        <w:t>Aumenta la resistencia de las plantas a bajas temperaturas y heladas primaverales.</w:t>
      </w:r>
    </w:p>
    <w:p w:rsidR="002E7E8F" w:rsidRPr="002F3FDA" w:rsidRDefault="006A5CFD" w:rsidP="00B4005C">
      <w:pPr>
        <w:pStyle w:val="Picturecaption270"/>
        <w:framePr w:w="4577" w:h="2905" w:wrap="around" w:vAnchor="text" w:hAnchor="page" w:x="1001" w:y="2674"/>
        <w:spacing w:before="0" w:line="240" w:lineRule="auto"/>
        <w:rPr>
          <w:b w:val="0"/>
          <w:color w:val="FFFFFF" w:themeColor="background1"/>
          <w:lang w:val="es-ES"/>
        </w:rPr>
      </w:pPr>
      <w:r w:rsidRPr="002F3FDA">
        <w:rPr>
          <w:rStyle w:val="Picturecaption27f9"/>
          <w:b w:val="0"/>
          <w:color w:val="FFFFFF" w:themeColor="background1"/>
          <w:lang w:val="es-ES"/>
        </w:rPr>
        <w:t xml:space="preserve">AFRESHH </w:t>
      </w:r>
      <w:r w:rsidR="00EA48B8" w:rsidRPr="002F3FDA">
        <w:rPr>
          <w:rStyle w:val="Picturecaption27f9"/>
          <w:b w:val="0"/>
          <w:color w:val="FFFFFF" w:themeColor="background1"/>
          <w:lang w:val="es-ES"/>
        </w:rPr>
        <w:t>no es tóxico, es ecológico y biodegradable</w:t>
      </w:r>
      <w:r w:rsidRPr="002F3FDA">
        <w:rPr>
          <w:rStyle w:val="Picturecaption27f9"/>
          <w:b w:val="0"/>
          <w:color w:val="FFFFFF" w:themeColor="background1"/>
          <w:lang w:val="es-ES"/>
        </w:rPr>
        <w:t>.</w:t>
      </w:r>
    </w:p>
    <w:p w:rsidR="002E7E8F" w:rsidRPr="002F3FDA" w:rsidRDefault="00747945" w:rsidP="00B4005C">
      <w:pPr>
        <w:pStyle w:val="Picturecaption270"/>
        <w:framePr w:w="4577" w:h="2905" w:wrap="around" w:vAnchor="text" w:hAnchor="page" w:x="1001" w:y="2674"/>
        <w:spacing w:before="0" w:line="240" w:lineRule="auto"/>
        <w:rPr>
          <w:color w:val="FFFFFF" w:themeColor="background1"/>
          <w:lang w:val="es-ES"/>
        </w:rPr>
      </w:pPr>
      <w:r w:rsidRPr="002F3FDA">
        <w:rPr>
          <w:rStyle w:val="Picturecaption27f9"/>
          <w:color w:val="FFFFFF" w:themeColor="background1"/>
          <w:lang w:val="es-ES"/>
        </w:rPr>
        <w:t>Garantía</w:t>
      </w:r>
      <w:r w:rsidR="00303A5D" w:rsidRPr="002F3FDA">
        <w:rPr>
          <w:rStyle w:val="Picturecaption27f9"/>
          <w:color w:val="FFFFFF" w:themeColor="background1"/>
          <w:lang w:val="es-ES"/>
        </w:rPr>
        <w:t xml:space="preserve">: </w:t>
      </w:r>
      <w:r w:rsidR="00067A81" w:rsidRPr="002F3FDA">
        <w:rPr>
          <w:rStyle w:val="Picturecaption27f9"/>
          <w:b w:val="0"/>
          <w:color w:val="FFFFFF" w:themeColor="background1"/>
          <w:lang w:val="es-ES"/>
        </w:rPr>
        <w:t>El uso, la aplicación y el almacenamiento de este producto están fuera del control del fabricante. Además de la calidad constante del producto, el fabricante no asume ninguna responsabilidad</w:t>
      </w:r>
      <w:r w:rsidR="00303A5D" w:rsidRPr="002F3FDA">
        <w:rPr>
          <w:rStyle w:val="Picturecaption27f9"/>
          <w:b w:val="0"/>
          <w:color w:val="FFFFFF" w:themeColor="background1"/>
          <w:lang w:val="es-ES"/>
        </w:rPr>
        <w:t>.</w:t>
      </w:r>
    </w:p>
    <w:p w:rsidR="002E7E8F" w:rsidRPr="002F3FDA" w:rsidRDefault="00747945" w:rsidP="00B4005C">
      <w:pPr>
        <w:pStyle w:val="Picturecaption270"/>
        <w:framePr w:w="2818" w:h="1310" w:wrap="around" w:vAnchor="text" w:hAnchor="page" w:x="2273" w:y="5834"/>
        <w:spacing w:before="0" w:after="130" w:line="150" w:lineRule="exact"/>
        <w:rPr>
          <w:b w:val="0"/>
          <w:color w:val="FFFFFF" w:themeColor="background1"/>
          <w:lang w:val="es-ES"/>
        </w:rPr>
      </w:pPr>
      <w:r w:rsidRPr="002F3FDA">
        <w:rPr>
          <w:rStyle w:val="Picturecaption27f9"/>
          <w:b w:val="0"/>
          <w:color w:val="FFFFFF" w:themeColor="background1"/>
          <w:lang w:val="es-ES"/>
        </w:rPr>
        <w:t>Fabricado y comercializado por</w:t>
      </w:r>
      <w:r w:rsidR="008B26CE" w:rsidRPr="002F3FDA">
        <w:rPr>
          <w:rStyle w:val="Picturecaption27f9"/>
          <w:b w:val="0"/>
          <w:color w:val="FFFFFF" w:themeColor="background1"/>
          <w:lang w:val="es-ES"/>
        </w:rPr>
        <w:t>:</w:t>
      </w:r>
    </w:p>
    <w:p w:rsidR="00747945" w:rsidRPr="002F3FDA" w:rsidRDefault="00747945" w:rsidP="00747945">
      <w:pPr>
        <w:pStyle w:val="Picturecaption270"/>
        <w:framePr w:w="2818" w:h="1310" w:wrap="around" w:vAnchor="text" w:hAnchor="page" w:x="2273" w:y="5834"/>
        <w:spacing w:line="192" w:lineRule="exact"/>
        <w:rPr>
          <w:rStyle w:val="Picturecaption27f9"/>
          <w:b w:val="0"/>
          <w:color w:val="FFFFFF" w:themeColor="background1"/>
          <w:lang w:val="es-ES"/>
        </w:rPr>
      </w:pPr>
      <w:r w:rsidRPr="002F3FDA">
        <w:rPr>
          <w:rStyle w:val="Picturecaption27f9"/>
          <w:b w:val="0"/>
          <w:color w:val="FFFFFF" w:themeColor="background1"/>
          <w:lang w:val="es-ES"/>
        </w:rPr>
        <w:t xml:space="preserve">Plot No. FP-30, M.I.D.C., Shendra, Aurangabad-431154, (M.S.) India. </w:t>
      </w:r>
    </w:p>
    <w:p w:rsidR="00747945" w:rsidRPr="002F3FDA" w:rsidRDefault="00747945" w:rsidP="00747945">
      <w:pPr>
        <w:pStyle w:val="Picturecaption270"/>
        <w:framePr w:w="2818" w:h="1310" w:wrap="around" w:vAnchor="text" w:hAnchor="page" w:x="2273" w:y="5834"/>
        <w:spacing w:line="192" w:lineRule="exact"/>
        <w:rPr>
          <w:rStyle w:val="Picturecaption27f9"/>
          <w:b w:val="0"/>
          <w:color w:val="FFFFFF" w:themeColor="background1"/>
          <w:lang w:val="es-ES"/>
        </w:rPr>
      </w:pPr>
      <w:r w:rsidRPr="002F3FDA">
        <w:rPr>
          <w:rStyle w:val="Picturecaption27f9"/>
          <w:b w:val="0"/>
          <w:color w:val="FFFFFF" w:themeColor="background1"/>
          <w:lang w:val="es-ES"/>
        </w:rPr>
        <w:t>Número de atención al cliente:(+91-240) 2970497,</w:t>
      </w:r>
    </w:p>
    <w:p w:rsidR="00747945" w:rsidRPr="002F3FDA" w:rsidRDefault="00747945" w:rsidP="00747945">
      <w:pPr>
        <w:pStyle w:val="Picturecaption270"/>
        <w:framePr w:w="2818" w:h="1310" w:wrap="around" w:vAnchor="text" w:hAnchor="page" w:x="2273" w:y="5834"/>
        <w:spacing w:line="192" w:lineRule="exact"/>
        <w:rPr>
          <w:rStyle w:val="Picturecaption27f9"/>
          <w:b w:val="0"/>
          <w:color w:val="FFFFFF" w:themeColor="background1"/>
          <w:lang w:val="es-ES"/>
        </w:rPr>
      </w:pPr>
      <w:r w:rsidRPr="002F3FDA">
        <w:rPr>
          <w:rStyle w:val="Picturecaption27f9"/>
          <w:b w:val="0"/>
          <w:color w:val="FFFFFF" w:themeColor="background1"/>
          <w:lang w:val="es-ES"/>
        </w:rPr>
        <w:t xml:space="preserve">Correo electrónico: shrungi1@yahoo.com </w:t>
      </w:r>
    </w:p>
    <w:p w:rsidR="002E7E8F" w:rsidRPr="002F3FDA" w:rsidRDefault="00747945" w:rsidP="00747945">
      <w:pPr>
        <w:pStyle w:val="Picturecaption270"/>
        <w:framePr w:w="2818" w:h="1310" w:wrap="around" w:vAnchor="text" w:hAnchor="page" w:x="2273" w:y="5834"/>
        <w:spacing w:before="0" w:line="192" w:lineRule="exact"/>
        <w:rPr>
          <w:b w:val="0"/>
          <w:color w:val="FFFFFF" w:themeColor="background1"/>
          <w:lang w:val="es-ES"/>
        </w:rPr>
      </w:pPr>
      <w:r w:rsidRPr="002F3FDA">
        <w:rPr>
          <w:rStyle w:val="Picturecaption27f9"/>
          <w:b w:val="0"/>
          <w:color w:val="FFFFFF" w:themeColor="background1"/>
          <w:lang w:val="es-ES"/>
        </w:rPr>
        <w:t>Sitio web: www.aryabiotech.com</w:t>
      </w:r>
    </w:p>
    <w:p w:rsidR="00F95CF1" w:rsidRPr="002F3FDA" w:rsidRDefault="00F95CF1" w:rsidP="00F95CF1">
      <w:pPr>
        <w:pStyle w:val="Picturecaption50"/>
        <w:framePr w:w="1982" w:h="466" w:wrap="around" w:vAnchor="text" w:hAnchor="page" w:x="10513" w:y="482"/>
        <w:spacing w:line="235" w:lineRule="exact"/>
        <w:jc w:val="both"/>
        <w:rPr>
          <w:rStyle w:val="Picturecaption5f2"/>
          <w:color w:val="FFFFFF" w:themeColor="background1"/>
          <w:lang w:val="es-ES"/>
        </w:rPr>
      </w:pPr>
      <w:r w:rsidRPr="002F3FDA">
        <w:rPr>
          <w:rStyle w:val="Picturecaption5f2"/>
          <w:color w:val="FFFFFF" w:themeColor="background1"/>
          <w:lang w:val="es-ES"/>
        </w:rPr>
        <w:t xml:space="preserve">Método general de aplicación: </w:t>
      </w:r>
    </w:p>
    <w:p w:rsidR="002E7E8F" w:rsidRPr="002F3FDA" w:rsidRDefault="00F95CF1" w:rsidP="00F95CF1">
      <w:pPr>
        <w:pStyle w:val="Picturecaption50"/>
        <w:framePr w:w="1982" w:h="466" w:wrap="around" w:vAnchor="text" w:hAnchor="page" w:x="10513" w:y="482"/>
        <w:spacing w:line="235" w:lineRule="exact"/>
        <w:jc w:val="both"/>
        <w:rPr>
          <w:color w:val="FFFFFF" w:themeColor="background1"/>
          <w:lang w:val="es-ES"/>
        </w:rPr>
      </w:pPr>
      <w:r w:rsidRPr="002F3FDA">
        <w:rPr>
          <w:rStyle w:val="Picturecaption5f2"/>
          <w:color w:val="FFFFFF" w:themeColor="background1"/>
          <w:lang w:val="es-ES"/>
        </w:rPr>
        <w:t>Instrucciones de aplicación:</w:t>
      </w:r>
    </w:p>
    <w:p w:rsidR="005539BD" w:rsidRPr="002F3FDA" w:rsidRDefault="00F95CF1" w:rsidP="005539BD">
      <w:pPr>
        <w:pStyle w:val="Picturecaption270"/>
        <w:framePr w:w="4277" w:h="1146" w:wrap="around" w:vAnchor="text" w:hAnchor="page" w:x="10489" w:y="1202"/>
        <w:spacing w:before="0" w:line="240" w:lineRule="auto"/>
        <w:rPr>
          <w:rStyle w:val="Picturecaption27f9"/>
          <w:b w:val="0"/>
          <w:color w:val="FFFFFF" w:themeColor="background1"/>
          <w:lang w:val="es-ES"/>
        </w:rPr>
      </w:pPr>
      <w:r w:rsidRPr="002F3FDA">
        <w:rPr>
          <w:rStyle w:val="Picturecaption27f9"/>
          <w:color w:val="FFFFFF" w:themeColor="background1"/>
          <w:lang w:val="es-ES"/>
        </w:rPr>
        <w:t>Tasa de dilución</w:t>
      </w:r>
      <w:r w:rsidR="00E37B2E" w:rsidRPr="002F3FDA">
        <w:rPr>
          <w:rStyle w:val="Picturecaption27f9"/>
          <w:color w:val="FFFFFF" w:themeColor="background1"/>
          <w:lang w:val="es-ES"/>
        </w:rPr>
        <w:t>:</w:t>
      </w:r>
      <w:r w:rsidR="006A5CFD" w:rsidRPr="002F3FDA">
        <w:rPr>
          <w:rStyle w:val="Picturecaption27f9"/>
          <w:color w:val="FFFFFF" w:themeColor="background1"/>
          <w:lang w:val="es-ES"/>
        </w:rPr>
        <w:t xml:space="preserve"> </w:t>
      </w:r>
      <w:r w:rsidR="00700479" w:rsidRPr="002F3FDA">
        <w:rPr>
          <w:rStyle w:val="Picturecaption27f9"/>
          <w:b w:val="0"/>
          <w:color w:val="FFFFFF" w:themeColor="background1"/>
          <w:lang w:val="es-ES"/>
        </w:rPr>
        <w:t>3 a 5 ml por litro de agua</w:t>
      </w:r>
      <w:r w:rsidR="006A5CFD" w:rsidRPr="002F3FDA">
        <w:rPr>
          <w:rStyle w:val="Picturecaption27f9"/>
          <w:b w:val="0"/>
          <w:color w:val="FFFFFF" w:themeColor="background1"/>
          <w:lang w:val="es-ES"/>
        </w:rPr>
        <w:t xml:space="preserve"> </w:t>
      </w:r>
    </w:p>
    <w:p w:rsidR="005539BD" w:rsidRPr="002F3FDA" w:rsidRDefault="00EA48B8" w:rsidP="005539BD">
      <w:pPr>
        <w:pStyle w:val="Picturecaption270"/>
        <w:framePr w:w="4277" w:h="1146" w:wrap="around" w:vAnchor="text" w:hAnchor="page" w:x="10489" w:y="1202"/>
        <w:spacing w:before="0" w:line="240" w:lineRule="auto"/>
        <w:rPr>
          <w:rStyle w:val="Picturecaption27f9"/>
          <w:b w:val="0"/>
          <w:color w:val="FFFFFF" w:themeColor="background1"/>
          <w:lang w:val="es-ES"/>
        </w:rPr>
      </w:pPr>
      <w:r w:rsidRPr="002F3FDA">
        <w:rPr>
          <w:rStyle w:val="Picturecaption27f9"/>
          <w:b w:val="0"/>
          <w:color w:val="FFFFFF" w:themeColor="background1"/>
          <w:lang w:val="es-ES"/>
        </w:rPr>
        <w:t>Se recomienda aplicar AFRESH en el período de estrés del ciclo de vida en las plantas (crecimiento vegetativo y fase de crecimiento reproductivo), por lo tanto durante al menos tres etapas diferentes y cuando aparecen síntomas de deficiencia.</w:t>
      </w:r>
    </w:p>
    <w:p w:rsidR="002E7E8F" w:rsidRPr="002F3FDA" w:rsidRDefault="00067A81" w:rsidP="005539BD">
      <w:pPr>
        <w:pStyle w:val="Picturecaption270"/>
        <w:framePr w:w="4277" w:h="1146" w:wrap="around" w:vAnchor="text" w:hAnchor="page" w:x="10489" w:y="1202"/>
        <w:spacing w:before="0" w:line="240" w:lineRule="auto"/>
        <w:rPr>
          <w:b w:val="0"/>
          <w:color w:val="FFFFFF" w:themeColor="background1"/>
          <w:lang w:val="es-ES"/>
        </w:rPr>
      </w:pPr>
      <w:r w:rsidRPr="002F3FDA">
        <w:rPr>
          <w:rStyle w:val="Picturecaption27f9"/>
          <w:b w:val="0"/>
          <w:color w:val="FFFFFF" w:themeColor="background1"/>
          <w:lang w:val="es-ES"/>
        </w:rPr>
        <w:t xml:space="preserve">Este producto no entra dentro del ámbito de la ley FCO, CIB. </w:t>
      </w:r>
      <w:r w:rsidRPr="002F3FDA">
        <w:rPr>
          <w:rStyle w:val="Picturecaption27f9"/>
          <w:b w:val="0"/>
          <w:color w:val="FFFFFF" w:themeColor="background1"/>
          <w:lang w:val="es-ES"/>
        </w:rPr>
        <w:br/>
        <w:t>Este es un insumo atestiguado para la agricultura orgánica</w:t>
      </w:r>
      <w:r w:rsidR="006A5CFD" w:rsidRPr="002F3FDA">
        <w:rPr>
          <w:rStyle w:val="Picturecaption27f9"/>
          <w:b w:val="0"/>
          <w:color w:val="FFFFFF" w:themeColor="background1"/>
          <w:lang w:val="es-ES"/>
        </w:rPr>
        <w:t>.</w:t>
      </w:r>
    </w:p>
    <w:p w:rsidR="002E7E8F" w:rsidRPr="002F3FDA" w:rsidRDefault="00F95CF1" w:rsidP="005539BD">
      <w:pPr>
        <w:pStyle w:val="Picturecaption270"/>
        <w:framePr w:w="4258" w:h="431" w:wrap="around" w:vAnchor="text" w:hAnchor="page" w:x="10473" w:y="2482"/>
        <w:spacing w:before="0" w:line="216" w:lineRule="exact"/>
        <w:jc w:val="both"/>
        <w:rPr>
          <w:b w:val="0"/>
          <w:color w:val="FFFFFF" w:themeColor="background1"/>
          <w:lang w:val="es-ES"/>
        </w:rPr>
      </w:pPr>
      <w:r w:rsidRPr="002F3FDA">
        <w:rPr>
          <w:rStyle w:val="Picturecaption27fa"/>
          <w:color w:val="FFFFFF" w:themeColor="background1"/>
          <w:lang w:val="es-ES"/>
        </w:rPr>
        <w:t>Almacenaje</w:t>
      </w:r>
      <w:r w:rsidR="00C86720" w:rsidRPr="002F3FDA">
        <w:rPr>
          <w:rStyle w:val="Picturecaption27fa"/>
          <w:b w:val="0"/>
          <w:color w:val="FFFFFF" w:themeColor="background1"/>
          <w:lang w:val="es-ES"/>
        </w:rPr>
        <w:t>:</w:t>
      </w:r>
      <w:r w:rsidR="006A5CFD" w:rsidRPr="002F3FDA">
        <w:rPr>
          <w:rStyle w:val="Picturecaption27f9"/>
          <w:b w:val="0"/>
          <w:color w:val="FFFFFF" w:themeColor="background1"/>
          <w:lang w:val="es-ES"/>
        </w:rPr>
        <w:t xml:space="preserve"> </w:t>
      </w:r>
      <w:r w:rsidR="00067A81" w:rsidRPr="002F3FDA">
        <w:rPr>
          <w:rStyle w:val="Picturecaption27f9"/>
          <w:b w:val="0"/>
          <w:color w:val="FFFFFF" w:themeColor="background1"/>
          <w:lang w:val="es-ES"/>
        </w:rPr>
        <w:t>Guarde el producto en su paquete original y en un lugar fresco y seco. Mantenga alejado los alimentos y la luz solar</w:t>
      </w:r>
      <w:r w:rsidR="00C86720" w:rsidRPr="002F3FDA">
        <w:rPr>
          <w:rStyle w:val="Picturecaption27f9"/>
          <w:b w:val="0"/>
          <w:color w:val="FFFFFF" w:themeColor="background1"/>
          <w:lang w:val="es-ES"/>
        </w:rPr>
        <w:t>.</w:t>
      </w:r>
    </w:p>
    <w:p w:rsidR="00F95CF1" w:rsidRPr="002F3FDA" w:rsidRDefault="00F95CF1" w:rsidP="00F95CF1">
      <w:pPr>
        <w:pStyle w:val="Picturecaption50"/>
        <w:framePr w:w="4205" w:h="184" w:wrap="around" w:vAnchor="text" w:hAnchor="page" w:x="10465" w:y="2970"/>
        <w:spacing w:line="180" w:lineRule="exact"/>
        <w:jc w:val="center"/>
        <w:rPr>
          <w:rStyle w:val="Picturecaption5f2"/>
          <w:color w:val="FFFFFF" w:themeColor="background1"/>
          <w:sz w:val="14"/>
          <w:lang w:val="es-ES"/>
        </w:rPr>
      </w:pPr>
      <w:r w:rsidRPr="002F3FDA">
        <w:rPr>
          <w:rStyle w:val="Picturecaption5f2"/>
          <w:color w:val="FFFFFF" w:themeColor="background1"/>
          <w:sz w:val="14"/>
          <w:lang w:val="es-ES"/>
        </w:rPr>
        <w:t>(Aplique temprano en la mañana o en la tarde).</w:t>
      </w:r>
    </w:p>
    <w:p w:rsidR="002E7E8F" w:rsidRPr="002F3FDA" w:rsidRDefault="00F95CF1" w:rsidP="00F95CF1">
      <w:pPr>
        <w:pStyle w:val="Picturecaption50"/>
        <w:framePr w:w="4205" w:h="184" w:wrap="around" w:vAnchor="text" w:hAnchor="page" w:x="10465" w:y="2970"/>
        <w:spacing w:line="180" w:lineRule="exact"/>
        <w:jc w:val="center"/>
        <w:rPr>
          <w:color w:val="FFFFFF" w:themeColor="background1"/>
          <w:sz w:val="14"/>
          <w:lang w:val="es-ES"/>
        </w:rPr>
      </w:pPr>
      <w:r w:rsidRPr="002F3FDA">
        <w:rPr>
          <w:rStyle w:val="Picturecaption5f2"/>
          <w:color w:val="FFFFFF" w:themeColor="background1"/>
          <w:sz w:val="14"/>
          <w:lang w:val="es-ES"/>
        </w:rPr>
        <w:t>Agite bien antes de usar</w:t>
      </w:r>
    </w:p>
    <w:p w:rsidR="002E7E8F" w:rsidRPr="002F3FDA" w:rsidRDefault="00F95CF1" w:rsidP="005539BD">
      <w:pPr>
        <w:pStyle w:val="Picturecaption270"/>
        <w:framePr w:w="1478" w:h="169" w:wrap="around" w:vAnchor="text" w:hAnchor="page" w:x="10505" w:y="4914"/>
        <w:spacing w:before="0" w:line="150" w:lineRule="exact"/>
        <w:rPr>
          <w:color w:val="FFFFFF" w:themeColor="background1"/>
          <w:lang w:val="es-ES"/>
        </w:rPr>
      </w:pPr>
      <w:r w:rsidRPr="002F3FDA">
        <w:rPr>
          <w:rStyle w:val="Picturecaption27f9"/>
          <w:color w:val="FFFFFF" w:themeColor="background1"/>
          <w:lang w:val="es-ES"/>
        </w:rPr>
        <w:t>Contenido neto</w:t>
      </w:r>
      <w:r w:rsidR="00C86720" w:rsidRPr="002F3FDA">
        <w:rPr>
          <w:rStyle w:val="Picturecaption27f9"/>
          <w:color w:val="FFFFFF" w:themeColor="background1"/>
          <w:lang w:val="es-ES"/>
        </w:rPr>
        <w:t>:</w:t>
      </w:r>
      <w:r w:rsidR="006A5CFD" w:rsidRPr="002F3FDA">
        <w:rPr>
          <w:rStyle w:val="Picturecaption27f9"/>
          <w:color w:val="FFFFFF" w:themeColor="background1"/>
          <w:lang w:val="es-ES"/>
        </w:rPr>
        <w:t xml:space="preserve"> 1000ml</w:t>
      </w:r>
    </w:p>
    <w:p w:rsidR="00C86720" w:rsidRPr="002F3FDA" w:rsidRDefault="00F95CF1" w:rsidP="005539BD">
      <w:pPr>
        <w:pStyle w:val="Picturecaption270"/>
        <w:framePr w:w="4241" w:h="1572" w:wrap="around" w:vAnchor="text" w:hAnchor="page" w:x="10481" w:y="5506"/>
        <w:spacing w:before="0" w:line="398" w:lineRule="exact"/>
        <w:rPr>
          <w:rStyle w:val="Picturecaption27fb"/>
          <w:sz w:val="13"/>
          <w:lang w:val="es-ES"/>
        </w:rPr>
      </w:pPr>
      <w:r w:rsidRPr="002F3FDA">
        <w:rPr>
          <w:rStyle w:val="Picturecaption27fb"/>
          <w:sz w:val="13"/>
          <w:lang w:val="es-ES"/>
        </w:rPr>
        <w:t>N º</w:t>
      </w:r>
      <w:r w:rsidR="00A10D25" w:rsidRPr="002F3FDA">
        <w:rPr>
          <w:rStyle w:val="Picturecaption27fb"/>
          <w:sz w:val="13"/>
          <w:lang w:val="es-ES"/>
        </w:rPr>
        <w:t xml:space="preserve"> de Lote</w:t>
      </w:r>
      <w:r w:rsidRPr="002F3FDA">
        <w:rPr>
          <w:rStyle w:val="Picturecaption27fb"/>
          <w:sz w:val="13"/>
          <w:lang w:val="es-ES"/>
        </w:rPr>
        <w:t>:</w:t>
      </w:r>
    </w:p>
    <w:p w:rsidR="002E7E8F" w:rsidRPr="002F3FDA" w:rsidRDefault="006A5CFD" w:rsidP="005539BD">
      <w:pPr>
        <w:pStyle w:val="Picturecaption270"/>
        <w:framePr w:w="4241" w:h="1572" w:wrap="around" w:vAnchor="text" w:hAnchor="page" w:x="10481" w:y="5506"/>
        <w:spacing w:before="0" w:line="398" w:lineRule="exact"/>
        <w:rPr>
          <w:sz w:val="13"/>
          <w:lang w:val="es-ES"/>
        </w:rPr>
      </w:pPr>
      <w:r w:rsidRPr="002F3FDA">
        <w:rPr>
          <w:rStyle w:val="Picturecaption27fc"/>
          <w:sz w:val="13"/>
          <w:lang w:val="es-ES"/>
        </w:rPr>
        <w:t xml:space="preserve"> </w:t>
      </w:r>
      <w:r w:rsidR="00F95CF1" w:rsidRPr="002F3FDA">
        <w:rPr>
          <w:rStyle w:val="Picturecaption27fb"/>
          <w:sz w:val="13"/>
          <w:lang w:val="es-ES"/>
        </w:rPr>
        <w:t>Fecha de fabricación:</w:t>
      </w:r>
    </w:p>
    <w:p w:rsidR="00C86720" w:rsidRPr="002F3FDA" w:rsidRDefault="00700479" w:rsidP="005539BD">
      <w:pPr>
        <w:pStyle w:val="Picturecaption270"/>
        <w:framePr w:w="4241" w:h="1572" w:wrap="around" w:vAnchor="text" w:hAnchor="page" w:x="10481" w:y="5506"/>
        <w:spacing w:before="0" w:after="104" w:line="130" w:lineRule="exact"/>
        <w:rPr>
          <w:rStyle w:val="Picturecaption27fb"/>
          <w:sz w:val="13"/>
          <w:lang w:val="es-ES"/>
        </w:rPr>
      </w:pPr>
      <w:r w:rsidRPr="002F3FDA">
        <w:rPr>
          <w:rStyle w:val="Picturecaption27fb"/>
          <w:sz w:val="13"/>
          <w:lang w:val="es-ES"/>
        </w:rPr>
        <w:t xml:space="preserve">Precio minorista máximo </w:t>
      </w:r>
      <w:r w:rsidR="003E2D96" w:rsidRPr="002F3FDA">
        <w:rPr>
          <w:rStyle w:val="Picturecaption274"/>
          <w:rFonts w:ascii="Arial" w:hAnsi="Arial" w:cs="Arial"/>
          <w:lang w:val="es-ES"/>
        </w:rPr>
        <w:t>(lira turca):</w:t>
      </w:r>
    </w:p>
    <w:p w:rsidR="002E7E8F" w:rsidRPr="002F3FDA" w:rsidRDefault="006A5CFD" w:rsidP="005539BD">
      <w:pPr>
        <w:pStyle w:val="Picturecaption270"/>
        <w:framePr w:w="4241" w:h="1572" w:wrap="around" w:vAnchor="text" w:hAnchor="page" w:x="10481" w:y="5506"/>
        <w:spacing w:before="0" w:after="104" w:line="130" w:lineRule="exact"/>
        <w:rPr>
          <w:sz w:val="13"/>
          <w:lang w:val="es-ES"/>
        </w:rPr>
      </w:pPr>
      <w:r w:rsidRPr="002F3FDA">
        <w:rPr>
          <w:rStyle w:val="Picturecaption27fc"/>
          <w:sz w:val="13"/>
          <w:lang w:val="es-ES"/>
        </w:rPr>
        <w:t xml:space="preserve"> </w:t>
      </w:r>
      <w:r w:rsidRPr="002F3FDA">
        <w:rPr>
          <w:rStyle w:val="Picturecaption276ptNotBold3"/>
          <w:sz w:val="10"/>
          <w:lang w:val="es-ES"/>
        </w:rPr>
        <w:t>(</w:t>
      </w:r>
      <w:r w:rsidR="00700479" w:rsidRPr="002F3FDA">
        <w:rPr>
          <w:rStyle w:val="Picturecaption276ptNotBold3"/>
          <w:sz w:val="10"/>
          <w:lang w:val="es-ES"/>
        </w:rPr>
        <w:t>Incluyendo todos los impuestos</w:t>
      </w:r>
      <w:r w:rsidRPr="002F3FDA">
        <w:rPr>
          <w:rStyle w:val="Picturecaption276ptNotBold3"/>
          <w:sz w:val="10"/>
          <w:lang w:val="es-ES"/>
        </w:rPr>
        <w:t>)</w:t>
      </w:r>
    </w:p>
    <w:p w:rsidR="002E7E8F" w:rsidRPr="002F3FDA" w:rsidRDefault="00700479" w:rsidP="005539BD">
      <w:pPr>
        <w:pStyle w:val="Picturecaption270"/>
        <w:framePr w:w="4241" w:h="1572" w:wrap="around" w:vAnchor="text" w:hAnchor="page" w:x="10481" w:y="5506"/>
        <w:tabs>
          <w:tab w:val="left" w:pos="1454"/>
        </w:tabs>
        <w:spacing w:before="0" w:line="150" w:lineRule="exact"/>
        <w:rPr>
          <w:sz w:val="13"/>
          <w:lang w:val="es-ES"/>
        </w:rPr>
      </w:pPr>
      <w:r w:rsidRPr="002F3FDA">
        <w:rPr>
          <w:rStyle w:val="Picturecaption27fb"/>
          <w:sz w:val="13"/>
          <w:lang w:val="es-ES"/>
        </w:rPr>
        <w:t>Fecha de caducidad</w:t>
      </w:r>
      <w:r w:rsidRPr="002F3FDA">
        <w:rPr>
          <w:rStyle w:val="Picturecaption27fb"/>
          <w:sz w:val="13"/>
          <w:lang w:val="es-ES"/>
        </w:rPr>
        <w:tab/>
        <w:t>: Usar dentro de los 3 años posteriores a la fecha de fabricación.</w:t>
      </w:r>
    </w:p>
    <w:tbl>
      <w:tblPr>
        <w:tblpPr w:leftFromText="141" w:rightFromText="141" w:vertAnchor="text" w:horzAnchor="margin" w:tblpX="426" w:tblpY="1131"/>
        <w:tblOverlap w:val="never"/>
        <w:tblW w:w="4111" w:type="dxa"/>
        <w:tblLayout w:type="fixed"/>
        <w:tblCellMar>
          <w:left w:w="10" w:type="dxa"/>
          <w:right w:w="10" w:type="dxa"/>
        </w:tblCellMar>
        <w:tblLook w:val="04A0" w:firstRow="1" w:lastRow="0" w:firstColumn="1" w:lastColumn="0" w:noHBand="0" w:noVBand="1"/>
      </w:tblPr>
      <w:tblGrid>
        <w:gridCol w:w="2977"/>
        <w:gridCol w:w="1134"/>
      </w:tblGrid>
      <w:tr w:rsidR="008E05EA" w:rsidRPr="002F3FDA" w:rsidTr="007836EE">
        <w:trPr>
          <w:trHeight w:val="259"/>
        </w:trPr>
        <w:tc>
          <w:tcPr>
            <w:tcW w:w="2977" w:type="dxa"/>
          </w:tcPr>
          <w:p w:rsidR="008E05EA" w:rsidRPr="002F3FDA" w:rsidRDefault="00747945" w:rsidP="007836EE">
            <w:pPr>
              <w:pStyle w:val="Bodytext380"/>
              <w:spacing w:line="240" w:lineRule="auto"/>
              <w:ind w:left="40"/>
              <w:rPr>
                <w:b w:val="0"/>
                <w:color w:val="FFFFFF" w:themeColor="background1"/>
                <w:lang w:val="es-ES"/>
              </w:rPr>
            </w:pPr>
            <w:r w:rsidRPr="002F3FDA">
              <w:rPr>
                <w:rStyle w:val="Bodytext384"/>
                <w:b w:val="0"/>
                <w:color w:val="FFFFFF" w:themeColor="background1"/>
                <w:lang w:val="es-ES"/>
              </w:rPr>
              <w:t xml:space="preserve">Composición </w:t>
            </w:r>
            <w:r w:rsidR="008E05EA" w:rsidRPr="002F3FDA">
              <w:rPr>
                <w:rStyle w:val="Bodytext384"/>
                <w:b w:val="0"/>
                <w:color w:val="FFFFFF" w:themeColor="background1"/>
                <w:lang w:val="es-ES"/>
              </w:rPr>
              <w:t xml:space="preserve"> :</w:t>
            </w:r>
          </w:p>
        </w:tc>
        <w:tc>
          <w:tcPr>
            <w:tcW w:w="1134" w:type="dxa"/>
          </w:tcPr>
          <w:p w:rsidR="008E05EA" w:rsidRPr="002F3FDA" w:rsidRDefault="008E05EA" w:rsidP="007836EE">
            <w:pPr>
              <w:pStyle w:val="Bodytext380"/>
              <w:spacing w:line="240" w:lineRule="auto"/>
              <w:ind w:left="580"/>
              <w:rPr>
                <w:b w:val="0"/>
                <w:color w:val="FFFFFF" w:themeColor="background1"/>
                <w:lang w:val="es-ES"/>
              </w:rPr>
            </w:pPr>
            <w:r w:rsidRPr="002F3FDA">
              <w:rPr>
                <w:rStyle w:val="Bodytext384"/>
                <w:b w:val="0"/>
                <w:color w:val="FFFFFF" w:themeColor="background1"/>
                <w:lang w:val="es-ES"/>
              </w:rPr>
              <w:t>(%W/V)</w:t>
            </w:r>
          </w:p>
        </w:tc>
      </w:tr>
      <w:tr w:rsidR="008E05EA" w:rsidRPr="002F3FDA" w:rsidTr="007836EE">
        <w:trPr>
          <w:trHeight w:val="245"/>
        </w:trPr>
        <w:tc>
          <w:tcPr>
            <w:tcW w:w="2977" w:type="dxa"/>
          </w:tcPr>
          <w:p w:rsidR="008E05EA" w:rsidRPr="002F3FDA" w:rsidRDefault="00EA48B8" w:rsidP="007836EE">
            <w:pPr>
              <w:pStyle w:val="Bodytext380"/>
              <w:spacing w:line="240" w:lineRule="auto"/>
              <w:ind w:left="40"/>
              <w:rPr>
                <w:b w:val="0"/>
                <w:color w:val="FFFFFF" w:themeColor="background1"/>
                <w:lang w:val="es-ES"/>
              </w:rPr>
            </w:pPr>
            <w:r w:rsidRPr="002F3FDA">
              <w:rPr>
                <w:rStyle w:val="Bodytext384"/>
                <w:b w:val="0"/>
                <w:color w:val="FFFFFF" w:themeColor="background1"/>
                <w:lang w:val="es-ES"/>
              </w:rPr>
              <w:t>Calcio Biodisponible</w:t>
            </w:r>
          </w:p>
        </w:tc>
        <w:tc>
          <w:tcPr>
            <w:tcW w:w="1134" w:type="dxa"/>
          </w:tcPr>
          <w:p w:rsidR="008E05EA" w:rsidRPr="002F3FDA" w:rsidRDefault="008E05EA" w:rsidP="007836EE">
            <w:pPr>
              <w:pStyle w:val="Bodytext380"/>
              <w:spacing w:line="240" w:lineRule="auto"/>
              <w:ind w:left="580"/>
              <w:rPr>
                <w:b w:val="0"/>
                <w:color w:val="FFFFFF" w:themeColor="background1"/>
                <w:lang w:val="es-ES"/>
              </w:rPr>
            </w:pPr>
            <w:r w:rsidRPr="002F3FDA">
              <w:rPr>
                <w:rStyle w:val="Bodytext384"/>
                <w:b w:val="0"/>
                <w:color w:val="FFFFFF" w:themeColor="background1"/>
                <w:lang w:val="es-ES"/>
              </w:rPr>
              <w:t>3.3</w:t>
            </w:r>
          </w:p>
        </w:tc>
      </w:tr>
      <w:tr w:rsidR="008E05EA" w:rsidRPr="002F3FDA" w:rsidTr="007836EE">
        <w:trPr>
          <w:trHeight w:val="240"/>
        </w:trPr>
        <w:tc>
          <w:tcPr>
            <w:tcW w:w="2977" w:type="dxa"/>
          </w:tcPr>
          <w:p w:rsidR="008E05EA" w:rsidRPr="002F3FDA" w:rsidRDefault="00747945" w:rsidP="007836EE">
            <w:pPr>
              <w:pStyle w:val="Bodytext380"/>
              <w:spacing w:line="240" w:lineRule="auto"/>
              <w:ind w:left="40"/>
              <w:rPr>
                <w:b w:val="0"/>
                <w:color w:val="FFFFFF" w:themeColor="background1"/>
                <w:lang w:val="es-ES"/>
              </w:rPr>
            </w:pPr>
            <w:r w:rsidRPr="002F3FDA">
              <w:rPr>
                <w:rStyle w:val="Bodytext384"/>
                <w:b w:val="0"/>
                <w:color w:val="FFFFFF" w:themeColor="background1"/>
                <w:lang w:val="es-ES"/>
              </w:rPr>
              <w:t>Zinc biodisponible</w:t>
            </w:r>
          </w:p>
        </w:tc>
        <w:tc>
          <w:tcPr>
            <w:tcW w:w="1134" w:type="dxa"/>
          </w:tcPr>
          <w:p w:rsidR="008E05EA" w:rsidRPr="002F3FDA" w:rsidRDefault="008E05EA" w:rsidP="007836EE">
            <w:pPr>
              <w:pStyle w:val="Bodytext380"/>
              <w:spacing w:line="240" w:lineRule="auto"/>
              <w:ind w:left="580"/>
              <w:rPr>
                <w:b w:val="0"/>
                <w:color w:val="FFFFFF" w:themeColor="background1"/>
                <w:lang w:val="es-ES"/>
              </w:rPr>
            </w:pPr>
            <w:r w:rsidRPr="002F3FDA">
              <w:rPr>
                <w:rStyle w:val="Bodytext384"/>
                <w:b w:val="0"/>
                <w:color w:val="FFFFFF" w:themeColor="background1"/>
                <w:lang w:val="es-ES"/>
              </w:rPr>
              <w:t>0.72</w:t>
            </w:r>
          </w:p>
        </w:tc>
      </w:tr>
      <w:tr w:rsidR="008E05EA" w:rsidRPr="002F3FDA" w:rsidTr="007836EE">
        <w:trPr>
          <w:trHeight w:val="245"/>
        </w:trPr>
        <w:tc>
          <w:tcPr>
            <w:tcW w:w="2977" w:type="dxa"/>
          </w:tcPr>
          <w:p w:rsidR="008E05EA" w:rsidRPr="002F3FDA" w:rsidRDefault="00747945" w:rsidP="007836EE">
            <w:pPr>
              <w:pStyle w:val="Bodytext380"/>
              <w:spacing w:line="240" w:lineRule="auto"/>
              <w:ind w:left="40"/>
              <w:rPr>
                <w:b w:val="0"/>
                <w:color w:val="FFFFFF" w:themeColor="background1"/>
                <w:lang w:val="es-ES"/>
              </w:rPr>
            </w:pPr>
            <w:r w:rsidRPr="002F3FDA">
              <w:rPr>
                <w:rStyle w:val="Bodytext384"/>
                <w:b w:val="0"/>
                <w:color w:val="FFFFFF" w:themeColor="background1"/>
                <w:lang w:val="es-ES"/>
              </w:rPr>
              <w:t>Boro biodisponible</w:t>
            </w:r>
          </w:p>
        </w:tc>
        <w:tc>
          <w:tcPr>
            <w:tcW w:w="1134" w:type="dxa"/>
          </w:tcPr>
          <w:p w:rsidR="008E05EA" w:rsidRPr="002F3FDA" w:rsidRDefault="008E05EA" w:rsidP="007836EE">
            <w:pPr>
              <w:pStyle w:val="Bodytext380"/>
              <w:spacing w:line="240" w:lineRule="auto"/>
              <w:ind w:left="580"/>
              <w:rPr>
                <w:b w:val="0"/>
                <w:color w:val="FFFFFF" w:themeColor="background1"/>
                <w:lang w:val="es-ES"/>
              </w:rPr>
            </w:pPr>
            <w:r w:rsidRPr="002F3FDA">
              <w:rPr>
                <w:rStyle w:val="Bodytext384"/>
                <w:b w:val="0"/>
                <w:color w:val="FFFFFF" w:themeColor="background1"/>
                <w:lang w:val="es-ES"/>
              </w:rPr>
              <w:t>0.36</w:t>
            </w:r>
          </w:p>
        </w:tc>
      </w:tr>
      <w:tr w:rsidR="008E05EA" w:rsidRPr="002F3FDA" w:rsidTr="007836EE">
        <w:trPr>
          <w:trHeight w:val="245"/>
        </w:trPr>
        <w:tc>
          <w:tcPr>
            <w:tcW w:w="2977" w:type="dxa"/>
          </w:tcPr>
          <w:p w:rsidR="008E05EA" w:rsidRPr="002F3FDA" w:rsidRDefault="00747945" w:rsidP="007836EE">
            <w:pPr>
              <w:pStyle w:val="Bodytext380"/>
              <w:spacing w:line="240" w:lineRule="auto"/>
              <w:ind w:left="40"/>
              <w:rPr>
                <w:b w:val="0"/>
                <w:color w:val="FFFFFF" w:themeColor="background1"/>
                <w:lang w:val="es-ES"/>
              </w:rPr>
            </w:pPr>
            <w:r w:rsidRPr="002F3FDA">
              <w:rPr>
                <w:rStyle w:val="Bodytext384"/>
                <w:b w:val="0"/>
                <w:color w:val="FFFFFF" w:themeColor="background1"/>
                <w:lang w:val="es-ES"/>
              </w:rPr>
              <w:t>Nitrógeno total</w:t>
            </w:r>
          </w:p>
        </w:tc>
        <w:tc>
          <w:tcPr>
            <w:tcW w:w="1134" w:type="dxa"/>
          </w:tcPr>
          <w:p w:rsidR="008E05EA" w:rsidRPr="002F3FDA" w:rsidRDefault="008E05EA" w:rsidP="007836EE">
            <w:pPr>
              <w:pStyle w:val="Bodytext380"/>
              <w:spacing w:line="240" w:lineRule="auto"/>
              <w:ind w:left="580"/>
              <w:rPr>
                <w:b w:val="0"/>
                <w:color w:val="FFFFFF" w:themeColor="background1"/>
                <w:lang w:val="es-ES"/>
              </w:rPr>
            </w:pPr>
            <w:r w:rsidRPr="002F3FDA">
              <w:rPr>
                <w:rStyle w:val="Bodytext384"/>
                <w:b w:val="0"/>
                <w:color w:val="FFFFFF" w:themeColor="background1"/>
                <w:lang w:val="es-ES"/>
              </w:rPr>
              <w:t>1.8</w:t>
            </w:r>
          </w:p>
        </w:tc>
      </w:tr>
      <w:tr w:rsidR="008E05EA" w:rsidRPr="002F3FDA" w:rsidTr="007836EE">
        <w:trPr>
          <w:trHeight w:val="269"/>
        </w:trPr>
        <w:tc>
          <w:tcPr>
            <w:tcW w:w="2977" w:type="dxa"/>
          </w:tcPr>
          <w:p w:rsidR="008E05EA" w:rsidRPr="002F3FDA" w:rsidRDefault="00747945" w:rsidP="007836EE">
            <w:pPr>
              <w:pStyle w:val="Bodytext380"/>
              <w:spacing w:line="240" w:lineRule="auto"/>
              <w:ind w:left="40"/>
              <w:rPr>
                <w:b w:val="0"/>
                <w:color w:val="FFFFFF" w:themeColor="background1"/>
                <w:lang w:val="es-ES"/>
              </w:rPr>
            </w:pPr>
            <w:r w:rsidRPr="002F3FDA">
              <w:rPr>
                <w:rStyle w:val="Bodytext384"/>
                <w:b w:val="0"/>
                <w:color w:val="FFFFFF" w:themeColor="background1"/>
                <w:lang w:val="es-ES"/>
              </w:rPr>
              <w:t>Materia orgánica</w:t>
            </w:r>
          </w:p>
        </w:tc>
        <w:tc>
          <w:tcPr>
            <w:tcW w:w="1134" w:type="dxa"/>
          </w:tcPr>
          <w:p w:rsidR="008E05EA" w:rsidRPr="002F3FDA" w:rsidRDefault="008E05EA" w:rsidP="007836EE">
            <w:pPr>
              <w:pStyle w:val="Bodytext380"/>
              <w:spacing w:line="240" w:lineRule="auto"/>
              <w:ind w:left="580"/>
              <w:rPr>
                <w:b w:val="0"/>
                <w:color w:val="FFFFFF" w:themeColor="background1"/>
                <w:lang w:val="es-ES"/>
              </w:rPr>
            </w:pPr>
            <w:r w:rsidRPr="002F3FDA">
              <w:rPr>
                <w:rStyle w:val="Bodytext384"/>
                <w:b w:val="0"/>
                <w:color w:val="FFFFFF" w:themeColor="background1"/>
                <w:lang w:val="es-ES"/>
              </w:rPr>
              <w:t>6.5</w:t>
            </w:r>
          </w:p>
        </w:tc>
      </w:tr>
    </w:tbl>
    <w:p w:rsidR="00563F63" w:rsidRPr="002F3FDA" w:rsidRDefault="00EF0380" w:rsidP="00563F63">
      <w:pPr>
        <w:pStyle w:val="Picturecaption270"/>
        <w:framePr w:w="4345" w:h="552" w:wrap="around" w:vAnchor="text" w:hAnchor="page" w:x="10441" w:y="3402"/>
        <w:spacing w:before="0" w:line="197" w:lineRule="exact"/>
        <w:ind w:left="1276" w:right="40"/>
        <w:jc w:val="both"/>
        <w:rPr>
          <w:b w:val="0"/>
          <w:color w:val="FFFFFF" w:themeColor="background1"/>
          <w:lang w:val="es-ES"/>
        </w:rPr>
      </w:pPr>
      <w:r w:rsidRPr="002F3FDA">
        <w:rPr>
          <w:rStyle w:val="Picturecaption274"/>
          <w:b w:val="0"/>
          <w:color w:val="FFFFFF" w:themeColor="background1"/>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0441" w:y="3402"/>
        <w:spacing w:line="150" w:lineRule="exact"/>
        <w:rPr>
          <w:rStyle w:val="Picturecaption274"/>
          <w:b w:val="0"/>
          <w:color w:val="FFFFFF" w:themeColor="background1"/>
          <w:lang w:val="es-ES"/>
        </w:rPr>
      </w:pPr>
      <w:r w:rsidRPr="002F3FDA">
        <w:rPr>
          <w:rStyle w:val="Picturecaption274"/>
          <w:b w:val="0"/>
          <w:color w:val="FFFFFF" w:themeColor="background1"/>
          <w:lang w:val="es-ES"/>
        </w:rPr>
        <w:t>Insumo adecuado para agricultura ecológica, Producto conforme a NOP</w:t>
      </w:r>
    </w:p>
    <w:p w:rsidR="00563F63" w:rsidRPr="002F3FDA" w:rsidRDefault="00EF0380" w:rsidP="00EF0380">
      <w:pPr>
        <w:pStyle w:val="Picturecaption270"/>
        <w:framePr w:w="4345" w:h="552" w:wrap="around" w:vAnchor="text" w:hAnchor="page" w:x="10441" w:y="3402"/>
        <w:spacing w:before="0" w:line="150" w:lineRule="exact"/>
        <w:rPr>
          <w:b w:val="0"/>
          <w:color w:val="FFFFFF" w:themeColor="background1"/>
          <w:lang w:val="es-ES"/>
        </w:rPr>
      </w:pPr>
      <w:r w:rsidRPr="002F3FDA">
        <w:rPr>
          <w:rStyle w:val="Picturecaption274"/>
          <w:b w:val="0"/>
          <w:color w:val="FFFFFF" w:themeColor="background1"/>
          <w:lang w:val="es-ES"/>
        </w:rPr>
        <w:t>*Insumo aprobado para su uso en agricultura orgánica de acuerdo con el estándar NPOP atestiguado por Ecocert India Pvt. Ltd. (NPOP / NAB / 002)*</w:t>
      </w:r>
    </w:p>
    <w:p w:rsidR="002E7E8F" w:rsidRPr="002F3FDA" w:rsidRDefault="00A10D25">
      <w:pPr>
        <w:rPr>
          <w:sz w:val="2"/>
          <w:szCs w:val="2"/>
          <w:lang w:val="es-ES"/>
        </w:rPr>
        <w:sectPr w:rsidR="002E7E8F" w:rsidRPr="002F3FDA" w:rsidSect="009A5E7B">
          <w:pgSz w:w="16834" w:h="11909" w:orient="landscape"/>
          <w:pgMar w:top="1135" w:right="850" w:bottom="1135" w:left="709" w:header="0" w:footer="3" w:gutter="0"/>
          <w:cols w:space="720"/>
          <w:noEndnote/>
          <w:docGrid w:linePitch="360"/>
        </w:sectPr>
      </w:pPr>
      <w:r w:rsidRPr="002F3FDA">
        <w:rPr>
          <w:noProof/>
          <w:lang w:val="tr-TR"/>
        </w:rPr>
        <w:drawing>
          <wp:anchor distT="0" distB="0" distL="114300" distR="114300" simplePos="0" relativeHeight="251668480" behindDoc="1" locked="0" layoutInCell="1" allowOverlap="1">
            <wp:simplePos x="0" y="0"/>
            <wp:positionH relativeFrom="column">
              <wp:posOffset>-37795</wp:posOffset>
            </wp:positionH>
            <wp:positionV relativeFrom="paragraph">
              <wp:posOffset>-4140</wp:posOffset>
            </wp:positionV>
            <wp:extent cx="9070340" cy="4833536"/>
            <wp:effectExtent l="0" t="0" r="0" b="5715"/>
            <wp:wrapNone/>
            <wp:docPr id="7" name="Resim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0340" cy="4833536"/>
                    </a:xfrm>
                    <a:prstGeom prst="rect">
                      <a:avLst/>
                    </a:prstGeom>
                    <a:noFill/>
                    <a:ln>
                      <a:noFill/>
                    </a:ln>
                  </pic:spPr>
                </pic:pic>
              </a:graphicData>
            </a:graphic>
            <wp14:sizeRelH relativeFrom="page">
              <wp14:pctWidth>0</wp14:pctWidth>
            </wp14:sizeRelH>
            <wp14:sizeRelV relativeFrom="page">
              <wp14:pctHeight>0</wp14:pctHeight>
            </wp14:sizeRelV>
          </wp:anchor>
        </w:drawing>
      </w:r>
      <w:r w:rsidR="008E05EA" w:rsidRPr="002F3FDA">
        <w:rPr>
          <w:lang w:val="es-ES"/>
        </w:rPr>
        <w:t xml:space="preserve"> </w:t>
      </w:r>
    </w:p>
    <w:p w:rsidR="002E7E8F" w:rsidRPr="002F3FDA" w:rsidRDefault="00747945" w:rsidP="008D03ED">
      <w:pPr>
        <w:pStyle w:val="Picturecaption50"/>
        <w:framePr w:w="2530" w:h="523" w:wrap="around" w:vAnchor="text" w:hAnchor="page" w:x="2721" w:y="410"/>
        <w:spacing w:line="259" w:lineRule="exact"/>
        <w:jc w:val="right"/>
        <w:rPr>
          <w:color w:val="FFFFFF" w:themeColor="background1"/>
          <w:lang w:val="es-ES"/>
        </w:rPr>
      </w:pPr>
      <w:r w:rsidRPr="002F3FDA">
        <w:rPr>
          <w:rStyle w:val="Picturecaption5f3"/>
          <w:color w:val="FFFFFF" w:themeColor="background1"/>
          <w:lang w:val="es-ES"/>
        </w:rPr>
        <w:lastRenderedPageBreak/>
        <w:t xml:space="preserve">Tecnología de quelación orgánica para nutrición vegetal </w:t>
      </w:r>
    </w:p>
    <w:p w:rsidR="00F95CF1" w:rsidRPr="002F3FDA" w:rsidRDefault="00F95CF1" w:rsidP="00F95CF1">
      <w:pPr>
        <w:pStyle w:val="Picturecaption50"/>
        <w:framePr w:w="2198" w:h="513" w:wrap="around" w:vAnchor="text" w:hAnchor="page" w:x="10561" w:y="458"/>
        <w:spacing w:line="259" w:lineRule="exact"/>
        <w:jc w:val="both"/>
        <w:rPr>
          <w:rStyle w:val="Picturecaption5f3"/>
          <w:color w:val="FFFFFF" w:themeColor="background1"/>
          <w:lang w:val="es-ES"/>
        </w:rPr>
      </w:pPr>
      <w:r w:rsidRPr="002F3FDA">
        <w:rPr>
          <w:rStyle w:val="Picturecaption5f3"/>
          <w:color w:val="FFFFFF" w:themeColor="background1"/>
          <w:lang w:val="es-ES"/>
        </w:rPr>
        <w:t xml:space="preserve">Método general de aplicación: </w:t>
      </w:r>
    </w:p>
    <w:p w:rsidR="002E7E8F" w:rsidRPr="002F3FDA" w:rsidRDefault="00F95CF1" w:rsidP="00F95CF1">
      <w:pPr>
        <w:pStyle w:val="Picturecaption50"/>
        <w:framePr w:w="2198" w:h="513" w:wrap="around" w:vAnchor="text" w:hAnchor="page" w:x="10561" w:y="458"/>
        <w:spacing w:line="259" w:lineRule="exact"/>
        <w:jc w:val="both"/>
        <w:rPr>
          <w:color w:val="FFFFFF" w:themeColor="background1"/>
          <w:lang w:val="es-ES"/>
        </w:rPr>
      </w:pPr>
      <w:r w:rsidRPr="002F3FDA">
        <w:rPr>
          <w:rStyle w:val="Picturecaption5f3"/>
          <w:color w:val="FFFFFF" w:themeColor="background1"/>
          <w:lang w:val="es-ES"/>
        </w:rPr>
        <w:t>Instrucciones de aplicación:</w:t>
      </w:r>
    </w:p>
    <w:p w:rsidR="002E7E8F" w:rsidRPr="002F3FDA" w:rsidRDefault="00747945" w:rsidP="00A10D25">
      <w:pPr>
        <w:pStyle w:val="Picturecaption270"/>
        <w:framePr w:w="2822" w:h="1310" w:wrap="around" w:vAnchor="text" w:hAnchor="page" w:x="2293" w:y="5859"/>
        <w:spacing w:before="0" w:after="130" w:line="150" w:lineRule="exact"/>
        <w:rPr>
          <w:b w:val="0"/>
          <w:color w:val="FFFFFF" w:themeColor="background1"/>
          <w:lang w:val="es-ES"/>
        </w:rPr>
      </w:pPr>
      <w:r w:rsidRPr="002F3FDA">
        <w:rPr>
          <w:rStyle w:val="Picturecaption27fd"/>
          <w:b w:val="0"/>
          <w:color w:val="FFFFFF" w:themeColor="background1"/>
          <w:lang w:val="es-ES"/>
        </w:rPr>
        <w:t>Fabricado y comercializado por</w:t>
      </w:r>
      <w:r w:rsidR="008B26CE" w:rsidRPr="002F3FDA">
        <w:rPr>
          <w:rStyle w:val="Picturecaption27fd"/>
          <w:b w:val="0"/>
          <w:color w:val="FFFFFF" w:themeColor="background1"/>
          <w:lang w:val="es-ES"/>
        </w:rPr>
        <w:t>:</w:t>
      </w:r>
    </w:p>
    <w:p w:rsidR="00747945" w:rsidRPr="002F3FDA" w:rsidRDefault="00747945" w:rsidP="00A10D25">
      <w:pPr>
        <w:pStyle w:val="Picturecaption270"/>
        <w:framePr w:w="2822" w:h="1310" w:wrap="around" w:vAnchor="text" w:hAnchor="page" w:x="2293" w:y="5859"/>
        <w:spacing w:line="192" w:lineRule="exact"/>
        <w:rPr>
          <w:rStyle w:val="Picturecaption27fd"/>
          <w:b w:val="0"/>
          <w:color w:val="FFFFFF" w:themeColor="background1"/>
          <w:lang w:val="es-ES"/>
        </w:rPr>
      </w:pPr>
      <w:r w:rsidRPr="002F3FDA">
        <w:rPr>
          <w:rStyle w:val="Picturecaption27fd"/>
          <w:b w:val="0"/>
          <w:color w:val="FFFFFF" w:themeColor="background1"/>
          <w:lang w:val="es-ES"/>
        </w:rPr>
        <w:t xml:space="preserve">Plot No. FP-30, M.I.D.C., Shendra, Aurangabad-431154, (M.S.) India. </w:t>
      </w:r>
    </w:p>
    <w:p w:rsidR="00747945" w:rsidRPr="002F3FDA" w:rsidRDefault="00747945" w:rsidP="00A10D25">
      <w:pPr>
        <w:pStyle w:val="Picturecaption270"/>
        <w:framePr w:w="2822" w:h="1310" w:wrap="around" w:vAnchor="text" w:hAnchor="page" w:x="2293" w:y="5859"/>
        <w:spacing w:line="192" w:lineRule="exact"/>
        <w:rPr>
          <w:rStyle w:val="Picturecaption27fd"/>
          <w:b w:val="0"/>
          <w:color w:val="FFFFFF" w:themeColor="background1"/>
          <w:lang w:val="es-ES"/>
        </w:rPr>
      </w:pPr>
      <w:r w:rsidRPr="002F3FDA">
        <w:rPr>
          <w:rStyle w:val="Picturecaption27fd"/>
          <w:b w:val="0"/>
          <w:color w:val="FFFFFF" w:themeColor="background1"/>
          <w:lang w:val="es-ES"/>
        </w:rPr>
        <w:t>Número de atención al cliente:(+91-240) 2970497,</w:t>
      </w:r>
    </w:p>
    <w:p w:rsidR="00747945" w:rsidRPr="002F3FDA" w:rsidRDefault="00747945" w:rsidP="00A10D25">
      <w:pPr>
        <w:pStyle w:val="Picturecaption270"/>
        <w:framePr w:w="2822" w:h="1310" w:wrap="around" w:vAnchor="text" w:hAnchor="page" w:x="2293" w:y="5859"/>
        <w:spacing w:line="192" w:lineRule="exact"/>
        <w:rPr>
          <w:rStyle w:val="Picturecaption27fd"/>
          <w:b w:val="0"/>
          <w:color w:val="FFFFFF" w:themeColor="background1"/>
          <w:lang w:val="es-ES"/>
        </w:rPr>
      </w:pPr>
      <w:r w:rsidRPr="002F3FDA">
        <w:rPr>
          <w:rStyle w:val="Picturecaption27fd"/>
          <w:b w:val="0"/>
          <w:color w:val="FFFFFF" w:themeColor="background1"/>
          <w:lang w:val="es-ES"/>
        </w:rPr>
        <w:t xml:space="preserve">Correo electrónico: shrungi1@yahoo.com </w:t>
      </w:r>
    </w:p>
    <w:p w:rsidR="002E7E8F" w:rsidRPr="002F3FDA" w:rsidRDefault="00747945" w:rsidP="00A10D25">
      <w:pPr>
        <w:pStyle w:val="Picturecaption270"/>
        <w:framePr w:w="2822" w:h="1310" w:wrap="around" w:vAnchor="text" w:hAnchor="page" w:x="2293" w:y="5859"/>
        <w:spacing w:before="0" w:line="192" w:lineRule="exact"/>
        <w:rPr>
          <w:b w:val="0"/>
          <w:color w:val="FFFFFF" w:themeColor="background1"/>
          <w:lang w:val="es-ES"/>
        </w:rPr>
      </w:pPr>
      <w:r w:rsidRPr="002F3FDA">
        <w:rPr>
          <w:rStyle w:val="Picturecaption27fd"/>
          <w:b w:val="0"/>
          <w:color w:val="FFFFFF" w:themeColor="background1"/>
          <w:lang w:val="es-ES"/>
        </w:rPr>
        <w:t>Sitio web: www.aryabiotech.com</w:t>
      </w:r>
    </w:p>
    <w:p w:rsidR="002E7E8F" w:rsidRPr="002F3FDA" w:rsidRDefault="00F95CF1" w:rsidP="00EA2B4C">
      <w:pPr>
        <w:pStyle w:val="Picturecaption270"/>
        <w:framePr w:w="4258" w:h="432" w:wrap="around" w:vAnchor="text" w:hAnchor="page" w:x="10537" w:y="2338"/>
        <w:spacing w:before="0" w:line="216" w:lineRule="exact"/>
        <w:jc w:val="both"/>
        <w:rPr>
          <w:b w:val="0"/>
          <w:color w:val="FFFFFF" w:themeColor="background1"/>
          <w:lang w:val="es-ES"/>
        </w:rPr>
      </w:pPr>
      <w:r w:rsidRPr="002F3FDA">
        <w:rPr>
          <w:rStyle w:val="Picturecaption27fe"/>
          <w:color w:val="FFFFFF" w:themeColor="background1"/>
          <w:lang w:val="es-ES"/>
        </w:rPr>
        <w:t>Almacenaje</w:t>
      </w:r>
      <w:r w:rsidR="00C86720" w:rsidRPr="002F3FDA">
        <w:rPr>
          <w:rStyle w:val="Picturecaption27fe"/>
          <w:color w:val="FFFFFF" w:themeColor="background1"/>
          <w:lang w:val="es-ES"/>
        </w:rPr>
        <w:t>:</w:t>
      </w:r>
      <w:r w:rsidR="006A5CFD" w:rsidRPr="002F3FDA">
        <w:rPr>
          <w:rStyle w:val="Picturecaption27fd"/>
          <w:color w:val="FFFFFF" w:themeColor="background1"/>
          <w:lang w:val="es-ES"/>
        </w:rPr>
        <w:t xml:space="preserve"> </w:t>
      </w:r>
      <w:r w:rsidR="00067A81" w:rsidRPr="002F3FDA">
        <w:rPr>
          <w:rStyle w:val="Picturecaption27fd"/>
          <w:b w:val="0"/>
          <w:color w:val="FFFFFF" w:themeColor="background1"/>
          <w:lang w:val="es-ES"/>
        </w:rPr>
        <w:t>Guarde el producto en su paquete original y en un lugar fresco y seco. Mantenga alejado los alimentos y la luz solar</w:t>
      </w:r>
      <w:r w:rsidR="00C86720" w:rsidRPr="002F3FDA">
        <w:rPr>
          <w:rStyle w:val="Picturecaption27fd"/>
          <w:b w:val="0"/>
          <w:color w:val="FFFFFF" w:themeColor="background1"/>
          <w:lang w:val="es-ES"/>
        </w:rPr>
        <w:t>.</w:t>
      </w:r>
    </w:p>
    <w:p w:rsidR="00F95CF1" w:rsidRPr="002F3FDA" w:rsidRDefault="006A5CFD" w:rsidP="00F95CF1">
      <w:pPr>
        <w:pStyle w:val="Picturecaption50"/>
        <w:framePr w:w="3977" w:h="451" w:wrap="around" w:vAnchor="text" w:hAnchor="page" w:x="10553" w:y="2842"/>
        <w:spacing w:line="226" w:lineRule="exact"/>
        <w:jc w:val="center"/>
        <w:rPr>
          <w:rStyle w:val="Picturecaption5f3"/>
          <w:color w:val="FFFFFF" w:themeColor="background1"/>
          <w:lang w:val="es-ES"/>
        </w:rPr>
      </w:pPr>
      <w:r w:rsidRPr="002F3FDA">
        <w:rPr>
          <w:rStyle w:val="Picturecaption5f3"/>
          <w:color w:val="FFFFFF" w:themeColor="background1"/>
          <w:lang w:val="es-ES"/>
        </w:rPr>
        <w:t>(</w:t>
      </w:r>
      <w:r w:rsidR="00F95CF1" w:rsidRPr="002F3FDA">
        <w:rPr>
          <w:rStyle w:val="Picturecaption5f3"/>
          <w:color w:val="FFFFFF" w:themeColor="background1"/>
          <w:lang w:val="es-ES"/>
        </w:rPr>
        <w:t>Aplique temprano en la mañana o en la tarde).</w:t>
      </w:r>
    </w:p>
    <w:p w:rsidR="002E7E8F" w:rsidRPr="002F3FDA" w:rsidRDefault="00F95CF1" w:rsidP="00F95CF1">
      <w:pPr>
        <w:pStyle w:val="Picturecaption50"/>
        <w:framePr w:w="3977" w:h="451" w:wrap="around" w:vAnchor="text" w:hAnchor="page" w:x="10553" w:y="2842"/>
        <w:spacing w:line="226" w:lineRule="exact"/>
        <w:jc w:val="center"/>
        <w:rPr>
          <w:color w:val="FFFFFF" w:themeColor="background1"/>
          <w:lang w:val="es-ES"/>
        </w:rPr>
      </w:pPr>
      <w:r w:rsidRPr="002F3FDA">
        <w:rPr>
          <w:rStyle w:val="Picturecaption5f3"/>
          <w:color w:val="FFFFFF" w:themeColor="background1"/>
          <w:lang w:val="es-ES"/>
        </w:rPr>
        <w:t>Agite bien antes de usar</w:t>
      </w:r>
    </w:p>
    <w:p w:rsidR="00402455" w:rsidRPr="002F3FDA" w:rsidRDefault="009F68F2" w:rsidP="00402455">
      <w:pPr>
        <w:pStyle w:val="Picturecaption50"/>
        <w:framePr w:w="3577" w:h="451" w:wrap="around" w:vAnchor="text" w:hAnchor="page" w:x="5601" w:y="3554"/>
        <w:spacing w:line="226" w:lineRule="exact"/>
        <w:rPr>
          <w:color w:val="FFFFFF" w:themeColor="background1"/>
          <w:sz w:val="20"/>
          <w:lang w:val="es-ES"/>
        </w:rPr>
      </w:pPr>
      <w:r w:rsidRPr="002F3FDA">
        <w:rPr>
          <w:rStyle w:val="Picturecaption5f3"/>
          <w:color w:val="FFFFFF" w:themeColor="background1"/>
          <w:sz w:val="20"/>
          <w:lang w:val="es-ES"/>
        </w:rPr>
        <w:t>Té de minerales diseñado para una buena floración, apresto y color en las plantas</w:t>
      </w:r>
    </w:p>
    <w:p w:rsidR="00C86720" w:rsidRPr="002F3FDA" w:rsidRDefault="00F95CF1" w:rsidP="00EA2B4C">
      <w:pPr>
        <w:pStyle w:val="Picturecaption270"/>
        <w:framePr w:w="4233" w:h="1873" w:wrap="around" w:vAnchor="text" w:hAnchor="page" w:x="10433" w:y="5322"/>
        <w:shd w:val="clear" w:color="auto" w:fill="FFFFFF" w:themeFill="background1"/>
        <w:spacing w:before="0" w:line="398" w:lineRule="exact"/>
        <w:rPr>
          <w:rStyle w:val="Picturecaption27ff2"/>
          <w:lang w:val="es-ES"/>
        </w:rPr>
      </w:pPr>
      <w:r w:rsidRPr="002F3FDA">
        <w:rPr>
          <w:rStyle w:val="Picturecaption27ff2"/>
          <w:lang w:val="es-ES"/>
        </w:rPr>
        <w:t>N º</w:t>
      </w:r>
      <w:r w:rsidR="00A10D25" w:rsidRPr="002F3FDA">
        <w:rPr>
          <w:rStyle w:val="Picturecaption27ff2"/>
          <w:lang w:val="es-ES"/>
        </w:rPr>
        <w:t xml:space="preserve"> de Lote:</w:t>
      </w:r>
    </w:p>
    <w:p w:rsidR="002E7E8F" w:rsidRPr="002F3FDA" w:rsidRDefault="006A5CFD" w:rsidP="00EA2B4C">
      <w:pPr>
        <w:pStyle w:val="Picturecaption270"/>
        <w:framePr w:w="4233" w:h="1873" w:wrap="around" w:vAnchor="text" w:hAnchor="page" w:x="10433" w:y="5322"/>
        <w:shd w:val="clear" w:color="auto" w:fill="FFFFFF" w:themeFill="background1"/>
        <w:spacing w:before="0" w:line="398" w:lineRule="exact"/>
        <w:rPr>
          <w:lang w:val="es-ES"/>
        </w:rPr>
      </w:pPr>
      <w:r w:rsidRPr="002F3FDA">
        <w:rPr>
          <w:rStyle w:val="Picturecaption27ff3"/>
          <w:lang w:val="es-ES"/>
        </w:rPr>
        <w:t xml:space="preserve"> </w:t>
      </w:r>
      <w:r w:rsidR="00F95CF1" w:rsidRPr="002F3FDA">
        <w:rPr>
          <w:rStyle w:val="Picturecaption27ff2"/>
          <w:lang w:val="es-ES"/>
        </w:rPr>
        <w:t>Fecha de fabricación:</w:t>
      </w:r>
    </w:p>
    <w:p w:rsidR="00C86720" w:rsidRPr="002F3FDA" w:rsidRDefault="00700479" w:rsidP="00EA2B4C">
      <w:pPr>
        <w:pStyle w:val="Picturecaption270"/>
        <w:framePr w:w="4233" w:h="1873" w:wrap="around" w:vAnchor="text" w:hAnchor="page" w:x="10433" w:y="5322"/>
        <w:shd w:val="clear" w:color="auto" w:fill="FFFFFF" w:themeFill="background1"/>
        <w:spacing w:before="0" w:line="398" w:lineRule="exact"/>
        <w:rPr>
          <w:rStyle w:val="Picturecaption27ff2"/>
          <w:lang w:val="es-ES"/>
        </w:rPr>
      </w:pPr>
      <w:r w:rsidRPr="002F3FDA">
        <w:rPr>
          <w:rStyle w:val="Picturecaption27ff2"/>
          <w:lang w:val="es-ES"/>
        </w:rPr>
        <w:t xml:space="preserve">Precio minorista máximo </w:t>
      </w:r>
      <w:r w:rsidR="003E2D96" w:rsidRPr="002F3FDA">
        <w:rPr>
          <w:rStyle w:val="Picturecaption274"/>
          <w:rFonts w:ascii="Arial" w:hAnsi="Arial" w:cs="Arial"/>
          <w:lang w:val="es-ES"/>
        </w:rPr>
        <w:t>(lira turca):</w:t>
      </w:r>
    </w:p>
    <w:p w:rsidR="002E7E8F" w:rsidRPr="002F3FDA" w:rsidRDefault="002E7E8F" w:rsidP="00EA2B4C">
      <w:pPr>
        <w:pStyle w:val="Picturecaption270"/>
        <w:framePr w:w="4233" w:h="1873" w:wrap="around" w:vAnchor="text" w:hAnchor="page" w:x="10433" w:y="5322"/>
        <w:shd w:val="clear" w:color="auto" w:fill="FFFFFF" w:themeFill="background1"/>
        <w:spacing w:before="0" w:line="398" w:lineRule="exact"/>
        <w:rPr>
          <w:lang w:val="es-ES"/>
        </w:rPr>
      </w:pPr>
    </w:p>
    <w:p w:rsidR="002E7E8F" w:rsidRPr="002F3FDA" w:rsidRDefault="006A5CFD" w:rsidP="00EA2B4C">
      <w:pPr>
        <w:pStyle w:val="Picturecaption20"/>
        <w:framePr w:w="4233" w:h="1873" w:wrap="around" w:vAnchor="text" w:hAnchor="page" w:x="10433" w:y="5322"/>
        <w:shd w:val="clear" w:color="auto" w:fill="FFFFFF" w:themeFill="background1"/>
        <w:spacing w:after="101" w:line="120" w:lineRule="exact"/>
        <w:rPr>
          <w:lang w:val="es-ES"/>
        </w:rPr>
      </w:pPr>
      <w:r w:rsidRPr="002F3FDA">
        <w:rPr>
          <w:rStyle w:val="Picturecaption2b"/>
          <w:lang w:val="es-ES"/>
        </w:rPr>
        <w:t>(</w:t>
      </w:r>
      <w:r w:rsidR="00700479" w:rsidRPr="002F3FDA">
        <w:rPr>
          <w:rStyle w:val="Picturecaption2b"/>
          <w:lang w:val="es-ES"/>
        </w:rPr>
        <w:t>Incluyendo todos los impuestos</w:t>
      </w:r>
      <w:r w:rsidRPr="002F3FDA">
        <w:rPr>
          <w:rStyle w:val="Picturecaption2b"/>
          <w:lang w:val="es-ES"/>
        </w:rPr>
        <w:t>)</w:t>
      </w:r>
    </w:p>
    <w:p w:rsidR="002E7E8F" w:rsidRPr="002F3FDA" w:rsidRDefault="00700479" w:rsidP="00EA2B4C">
      <w:pPr>
        <w:pStyle w:val="Picturecaption270"/>
        <w:framePr w:w="4233" w:h="1873" w:wrap="around" w:vAnchor="text" w:hAnchor="page" w:x="10433" w:y="5322"/>
        <w:shd w:val="clear" w:color="auto" w:fill="FFFFFF" w:themeFill="background1"/>
        <w:tabs>
          <w:tab w:val="left" w:pos="1454"/>
        </w:tabs>
        <w:spacing w:before="0" w:line="150" w:lineRule="exact"/>
        <w:rPr>
          <w:lang w:val="es-ES"/>
        </w:rPr>
      </w:pPr>
      <w:r w:rsidRPr="002F3FDA">
        <w:rPr>
          <w:rStyle w:val="Picturecaption27ff2"/>
          <w:lang w:val="es-ES"/>
        </w:rPr>
        <w:t>Fecha de caducidad</w:t>
      </w:r>
      <w:r w:rsidRPr="002F3FDA">
        <w:rPr>
          <w:rStyle w:val="Picturecaption27ff2"/>
          <w:lang w:val="es-ES"/>
        </w:rPr>
        <w:tab/>
        <w:t>: Usar dentro de los 3 años posteriores a la fecha de fabricación.</w:t>
      </w:r>
    </w:p>
    <w:tbl>
      <w:tblPr>
        <w:tblW w:w="0" w:type="auto"/>
        <w:jc w:val="center"/>
        <w:tblLayout w:type="fixed"/>
        <w:tblCellMar>
          <w:left w:w="10" w:type="dxa"/>
          <w:right w:w="10" w:type="dxa"/>
        </w:tblCellMar>
        <w:tblLook w:val="04A0" w:firstRow="1" w:lastRow="0" w:firstColumn="1" w:lastColumn="0" w:noHBand="0" w:noVBand="1"/>
      </w:tblPr>
      <w:tblGrid>
        <w:gridCol w:w="2835"/>
        <w:gridCol w:w="1134"/>
      </w:tblGrid>
      <w:tr w:rsidR="002E7E8F" w:rsidRPr="002F3FDA" w:rsidTr="008D03ED">
        <w:trPr>
          <w:trHeight w:val="146"/>
          <w:jc w:val="center"/>
        </w:trPr>
        <w:tc>
          <w:tcPr>
            <w:tcW w:w="2835" w:type="dxa"/>
            <w:tcBorders>
              <w:bottom w:val="single" w:sz="4" w:space="0" w:color="auto"/>
              <w:right w:val="single" w:sz="4" w:space="0" w:color="auto"/>
            </w:tcBorders>
          </w:tcPr>
          <w:p w:rsidR="002E7E8F" w:rsidRPr="002F3FDA" w:rsidRDefault="00747945">
            <w:pPr>
              <w:pStyle w:val="Bodytext380"/>
              <w:framePr w:w="4334" w:h="1584" w:wrap="around" w:vAnchor="text" w:hAnchor="margin" w:x="467" w:y="1206"/>
              <w:spacing w:line="240" w:lineRule="auto"/>
              <w:ind w:left="120"/>
              <w:rPr>
                <w:lang w:val="es-ES"/>
              </w:rPr>
            </w:pPr>
            <w:r w:rsidRPr="002F3FDA">
              <w:rPr>
                <w:rStyle w:val="Bodytext385"/>
                <w:lang w:val="es-ES"/>
              </w:rPr>
              <w:t xml:space="preserve">Composición </w:t>
            </w:r>
            <w:r w:rsidR="006A5CFD" w:rsidRPr="002F3FDA">
              <w:rPr>
                <w:rStyle w:val="Bodytext385"/>
                <w:lang w:val="es-ES"/>
              </w:rPr>
              <w:t xml:space="preserve"> :</w:t>
            </w:r>
          </w:p>
        </w:tc>
        <w:tc>
          <w:tcPr>
            <w:tcW w:w="1134" w:type="dxa"/>
            <w:tcBorders>
              <w:left w:val="single" w:sz="4" w:space="0" w:color="auto"/>
              <w:bottom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(%W/V)</w:t>
            </w:r>
          </w:p>
        </w:tc>
      </w:tr>
      <w:tr w:rsidR="002E7E8F" w:rsidRPr="002F3FDA" w:rsidTr="008D03ED">
        <w:trPr>
          <w:trHeight w:val="221"/>
          <w:jc w:val="center"/>
        </w:trPr>
        <w:tc>
          <w:tcPr>
            <w:tcW w:w="2835" w:type="dxa"/>
            <w:tcBorders>
              <w:top w:val="single" w:sz="4" w:space="0" w:color="auto"/>
              <w:bottom w:val="single" w:sz="4" w:space="0" w:color="auto"/>
              <w:right w:val="single" w:sz="4" w:space="0" w:color="auto"/>
            </w:tcBorders>
          </w:tcPr>
          <w:p w:rsidR="002E7E8F" w:rsidRPr="002F3FDA" w:rsidRDefault="00EA48B8">
            <w:pPr>
              <w:pStyle w:val="Bodytext350"/>
              <w:framePr w:w="4334" w:h="1584" w:wrap="around" w:vAnchor="text" w:hAnchor="margin" w:x="467" w:y="1206"/>
              <w:spacing w:line="240" w:lineRule="auto"/>
              <w:ind w:left="120"/>
              <w:rPr>
                <w:lang w:val="es-ES"/>
              </w:rPr>
            </w:pPr>
            <w:r w:rsidRPr="002F3FDA">
              <w:rPr>
                <w:rStyle w:val="Bodytext351"/>
                <w:lang w:val="es-ES"/>
              </w:rPr>
              <w:t>Potasio biodisponible</w:t>
            </w:r>
          </w:p>
        </w:tc>
        <w:tc>
          <w:tcPr>
            <w:tcW w:w="1134" w:type="dxa"/>
            <w:tcBorders>
              <w:top w:val="single" w:sz="4" w:space="0" w:color="auto"/>
              <w:left w:val="single" w:sz="4" w:space="0" w:color="auto"/>
              <w:bottom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0.44</w:t>
            </w:r>
          </w:p>
        </w:tc>
      </w:tr>
      <w:tr w:rsidR="002E7E8F" w:rsidRPr="002F3FDA" w:rsidTr="008D03ED">
        <w:trPr>
          <w:trHeight w:val="157"/>
          <w:jc w:val="center"/>
        </w:trPr>
        <w:tc>
          <w:tcPr>
            <w:tcW w:w="2835" w:type="dxa"/>
            <w:tcBorders>
              <w:top w:val="single" w:sz="4" w:space="0" w:color="auto"/>
              <w:bottom w:val="single" w:sz="4" w:space="0" w:color="auto"/>
              <w:right w:val="single" w:sz="4" w:space="0" w:color="auto"/>
            </w:tcBorders>
          </w:tcPr>
          <w:p w:rsidR="002E7E8F" w:rsidRPr="002F3FDA" w:rsidRDefault="00EA48B8">
            <w:pPr>
              <w:pStyle w:val="Bodytext350"/>
              <w:framePr w:w="4334" w:h="1584" w:wrap="around" w:vAnchor="text" w:hAnchor="margin" w:x="467" w:y="1206"/>
              <w:spacing w:line="240" w:lineRule="auto"/>
              <w:ind w:left="120"/>
              <w:rPr>
                <w:lang w:val="es-ES"/>
              </w:rPr>
            </w:pPr>
            <w:r w:rsidRPr="002F3FDA">
              <w:rPr>
                <w:rStyle w:val="Bodytext351"/>
                <w:lang w:val="es-ES"/>
              </w:rPr>
              <w:t>Calcio Biodisponible</w:t>
            </w:r>
          </w:p>
        </w:tc>
        <w:tc>
          <w:tcPr>
            <w:tcW w:w="1134" w:type="dxa"/>
            <w:tcBorders>
              <w:top w:val="single" w:sz="4" w:space="0" w:color="auto"/>
              <w:left w:val="single" w:sz="4" w:space="0" w:color="auto"/>
              <w:bottom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3.3</w:t>
            </w:r>
          </w:p>
        </w:tc>
      </w:tr>
      <w:tr w:rsidR="002E7E8F" w:rsidRPr="002F3FDA" w:rsidTr="008D03ED">
        <w:trPr>
          <w:trHeight w:val="221"/>
          <w:jc w:val="center"/>
        </w:trPr>
        <w:tc>
          <w:tcPr>
            <w:tcW w:w="2835" w:type="dxa"/>
            <w:tcBorders>
              <w:top w:val="single" w:sz="4" w:space="0" w:color="auto"/>
              <w:bottom w:val="single" w:sz="4" w:space="0" w:color="auto"/>
              <w:right w:val="single" w:sz="4" w:space="0" w:color="auto"/>
            </w:tcBorders>
          </w:tcPr>
          <w:p w:rsidR="002E7E8F" w:rsidRPr="002F3FDA" w:rsidRDefault="00747945">
            <w:pPr>
              <w:pStyle w:val="Bodytext350"/>
              <w:framePr w:w="4334" w:h="1584" w:wrap="around" w:vAnchor="text" w:hAnchor="margin" w:x="467" w:y="1206"/>
              <w:spacing w:line="240" w:lineRule="auto"/>
              <w:ind w:left="120"/>
              <w:rPr>
                <w:lang w:val="es-ES"/>
              </w:rPr>
            </w:pPr>
            <w:r w:rsidRPr="002F3FDA">
              <w:rPr>
                <w:rStyle w:val="Bodytext351"/>
                <w:lang w:val="es-ES"/>
              </w:rPr>
              <w:t>Magnesio Biodisponible</w:t>
            </w:r>
          </w:p>
        </w:tc>
        <w:tc>
          <w:tcPr>
            <w:tcW w:w="1134" w:type="dxa"/>
            <w:tcBorders>
              <w:top w:val="single" w:sz="4" w:space="0" w:color="auto"/>
              <w:left w:val="single" w:sz="4" w:space="0" w:color="auto"/>
              <w:bottom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0.17</w:t>
            </w:r>
          </w:p>
        </w:tc>
      </w:tr>
      <w:tr w:rsidR="002E7E8F" w:rsidRPr="002F3FDA" w:rsidTr="008D03ED">
        <w:trPr>
          <w:trHeight w:val="177"/>
          <w:jc w:val="center"/>
        </w:trPr>
        <w:tc>
          <w:tcPr>
            <w:tcW w:w="2835" w:type="dxa"/>
            <w:tcBorders>
              <w:top w:val="single" w:sz="4" w:space="0" w:color="auto"/>
              <w:bottom w:val="single" w:sz="4" w:space="0" w:color="auto"/>
              <w:right w:val="single" w:sz="4" w:space="0" w:color="auto"/>
            </w:tcBorders>
          </w:tcPr>
          <w:p w:rsidR="002E7E8F" w:rsidRPr="002F3FDA" w:rsidRDefault="00747945">
            <w:pPr>
              <w:pStyle w:val="Bodytext350"/>
              <w:framePr w:w="4334" w:h="1584" w:wrap="around" w:vAnchor="text" w:hAnchor="margin" w:x="467" w:y="1206"/>
              <w:spacing w:line="240" w:lineRule="auto"/>
              <w:ind w:left="120"/>
              <w:rPr>
                <w:lang w:val="es-ES"/>
              </w:rPr>
            </w:pPr>
            <w:r w:rsidRPr="002F3FDA">
              <w:rPr>
                <w:rStyle w:val="Bodytext351"/>
                <w:lang w:val="es-ES"/>
              </w:rPr>
              <w:t>Boro biodisponible</w:t>
            </w:r>
          </w:p>
        </w:tc>
        <w:tc>
          <w:tcPr>
            <w:tcW w:w="1134" w:type="dxa"/>
            <w:tcBorders>
              <w:top w:val="single" w:sz="4" w:space="0" w:color="auto"/>
              <w:left w:val="single" w:sz="4" w:space="0" w:color="auto"/>
              <w:bottom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0.35</w:t>
            </w:r>
          </w:p>
        </w:tc>
      </w:tr>
      <w:tr w:rsidR="002E7E8F" w:rsidRPr="002F3FDA" w:rsidTr="008D03ED">
        <w:trPr>
          <w:trHeight w:val="221"/>
          <w:jc w:val="center"/>
        </w:trPr>
        <w:tc>
          <w:tcPr>
            <w:tcW w:w="2835" w:type="dxa"/>
            <w:tcBorders>
              <w:top w:val="single" w:sz="4" w:space="0" w:color="auto"/>
              <w:bottom w:val="single" w:sz="4" w:space="0" w:color="auto"/>
              <w:right w:val="single" w:sz="4" w:space="0" w:color="auto"/>
            </w:tcBorders>
          </w:tcPr>
          <w:p w:rsidR="002E7E8F" w:rsidRPr="002F3FDA" w:rsidRDefault="00747945">
            <w:pPr>
              <w:pStyle w:val="Bodytext350"/>
              <w:framePr w:w="4334" w:h="1584" w:wrap="around" w:vAnchor="text" w:hAnchor="margin" w:x="467" w:y="1206"/>
              <w:spacing w:line="240" w:lineRule="auto"/>
              <w:ind w:left="120"/>
              <w:rPr>
                <w:lang w:val="es-ES"/>
              </w:rPr>
            </w:pPr>
            <w:r w:rsidRPr="002F3FDA">
              <w:rPr>
                <w:rStyle w:val="Bodytext351"/>
                <w:lang w:val="es-ES"/>
              </w:rPr>
              <w:t>Nitrógeno total</w:t>
            </w:r>
          </w:p>
        </w:tc>
        <w:tc>
          <w:tcPr>
            <w:tcW w:w="1134" w:type="dxa"/>
            <w:tcBorders>
              <w:top w:val="single" w:sz="4" w:space="0" w:color="auto"/>
              <w:left w:val="single" w:sz="4" w:space="0" w:color="auto"/>
              <w:bottom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1.93</w:t>
            </w:r>
          </w:p>
        </w:tc>
      </w:tr>
      <w:tr w:rsidR="002E7E8F" w:rsidRPr="002F3FDA" w:rsidTr="008D03ED">
        <w:trPr>
          <w:trHeight w:val="226"/>
          <w:jc w:val="center"/>
        </w:trPr>
        <w:tc>
          <w:tcPr>
            <w:tcW w:w="2835" w:type="dxa"/>
            <w:tcBorders>
              <w:top w:val="single" w:sz="4" w:space="0" w:color="auto"/>
              <w:right w:val="single" w:sz="4" w:space="0" w:color="auto"/>
            </w:tcBorders>
          </w:tcPr>
          <w:p w:rsidR="002E7E8F" w:rsidRPr="002F3FDA" w:rsidRDefault="00747945">
            <w:pPr>
              <w:pStyle w:val="Bodytext350"/>
              <w:framePr w:w="4334" w:h="1584" w:wrap="around" w:vAnchor="text" w:hAnchor="margin" w:x="467" w:y="1206"/>
              <w:spacing w:line="240" w:lineRule="auto"/>
              <w:ind w:left="120"/>
              <w:rPr>
                <w:lang w:val="es-ES"/>
              </w:rPr>
            </w:pPr>
            <w:r w:rsidRPr="002F3FDA">
              <w:rPr>
                <w:rStyle w:val="Bodytext351"/>
                <w:lang w:val="es-ES"/>
              </w:rPr>
              <w:t>Materia orgánica</w:t>
            </w:r>
          </w:p>
        </w:tc>
        <w:tc>
          <w:tcPr>
            <w:tcW w:w="1134" w:type="dxa"/>
            <w:tcBorders>
              <w:top w:val="single" w:sz="4" w:space="0" w:color="auto"/>
              <w:left w:val="single" w:sz="4" w:space="0" w:color="auto"/>
            </w:tcBorders>
          </w:tcPr>
          <w:p w:rsidR="002E7E8F" w:rsidRPr="002F3FDA" w:rsidRDefault="006A5CFD">
            <w:pPr>
              <w:pStyle w:val="Bodytext350"/>
              <w:framePr w:w="4334" w:h="1584" w:wrap="around" w:vAnchor="text" w:hAnchor="margin" w:x="467" w:y="1206"/>
              <w:spacing w:line="240" w:lineRule="auto"/>
              <w:ind w:left="640"/>
              <w:rPr>
                <w:lang w:val="es-ES"/>
              </w:rPr>
            </w:pPr>
            <w:r w:rsidRPr="002F3FDA">
              <w:rPr>
                <w:rStyle w:val="Bodytext351"/>
                <w:lang w:val="es-ES"/>
              </w:rPr>
              <w:t>7</w:t>
            </w:r>
          </w:p>
        </w:tc>
      </w:tr>
    </w:tbl>
    <w:p w:rsidR="00082ECF" w:rsidRPr="002F3FDA" w:rsidRDefault="00747945" w:rsidP="009F68F2">
      <w:pPr>
        <w:pStyle w:val="Picturecaption50"/>
        <w:framePr w:w="4137" w:h="2905" w:wrap="around" w:vAnchor="text" w:hAnchor="page" w:x="1152" w:y="2587"/>
        <w:spacing w:line="240" w:lineRule="auto"/>
        <w:rPr>
          <w:color w:val="FFFF00"/>
          <w:lang w:val="es-ES"/>
        </w:rPr>
      </w:pPr>
      <w:r w:rsidRPr="002F3FDA">
        <w:rPr>
          <w:rStyle w:val="Picturecaption5f2"/>
          <w:color w:val="FFFF00"/>
          <w:lang w:val="es-ES"/>
        </w:rPr>
        <w:t>Un producto de investigación biotecnológica</w:t>
      </w:r>
    </w:p>
    <w:p w:rsidR="00082ECF" w:rsidRPr="002F3FDA" w:rsidRDefault="00700479" w:rsidP="009F68F2">
      <w:pPr>
        <w:pStyle w:val="Picturecaption270"/>
        <w:framePr w:w="4137" w:h="2905" w:wrap="around" w:vAnchor="text" w:hAnchor="page" w:x="1152" w:y="2587"/>
        <w:spacing w:before="0" w:line="240" w:lineRule="auto"/>
        <w:rPr>
          <w:rStyle w:val="Picturecaption27f9"/>
          <w:color w:val="FFFFFF" w:themeColor="background1"/>
          <w:sz w:val="14"/>
          <w:szCs w:val="14"/>
          <w:lang w:val="es-ES"/>
        </w:rPr>
      </w:pPr>
      <w:r w:rsidRPr="002F3FDA">
        <w:rPr>
          <w:rStyle w:val="Picturecaption27f9"/>
          <w:b w:val="0"/>
          <w:color w:val="FFFFFF" w:themeColor="background1"/>
          <w:sz w:val="14"/>
          <w:szCs w:val="14"/>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9F68F2" w:rsidRPr="002F3FDA" w:rsidRDefault="00747945" w:rsidP="009F68F2">
      <w:pPr>
        <w:pStyle w:val="Picturecaption270"/>
        <w:framePr w:w="4137" w:h="2905" w:wrap="around" w:vAnchor="text" w:hAnchor="page" w:x="1152" w:y="2587"/>
        <w:spacing w:before="0" w:line="240" w:lineRule="auto"/>
        <w:rPr>
          <w:rStyle w:val="Picturecaption27f9"/>
          <w:b w:val="0"/>
          <w:color w:val="FFFFFF" w:themeColor="background1"/>
          <w:sz w:val="14"/>
          <w:szCs w:val="14"/>
          <w:lang w:val="es-ES"/>
        </w:rPr>
      </w:pPr>
      <w:r w:rsidRPr="002F3FDA">
        <w:rPr>
          <w:rStyle w:val="Picturecaption27f9"/>
          <w:color w:val="FFFFFF" w:themeColor="background1"/>
          <w:sz w:val="14"/>
          <w:szCs w:val="14"/>
          <w:lang w:val="es-ES"/>
        </w:rPr>
        <w:t>Beneficios</w:t>
      </w:r>
      <w:r w:rsidR="00082ECF" w:rsidRPr="002F3FDA">
        <w:rPr>
          <w:rStyle w:val="Picturecaption27f9"/>
          <w:color w:val="FFFFFF" w:themeColor="background1"/>
          <w:sz w:val="14"/>
          <w:szCs w:val="14"/>
          <w:lang w:val="es-ES"/>
        </w:rPr>
        <w:t>:</w:t>
      </w:r>
      <w:r w:rsidR="009F68F2" w:rsidRPr="002F3FDA">
        <w:rPr>
          <w:rStyle w:val="Picturecaption27f9"/>
          <w:color w:val="FFFFFF" w:themeColor="background1"/>
          <w:sz w:val="14"/>
          <w:szCs w:val="14"/>
          <w:lang w:val="es-ES"/>
        </w:rPr>
        <w:br/>
      </w:r>
      <w:r w:rsidR="009F68F2" w:rsidRPr="002F3FDA">
        <w:rPr>
          <w:rStyle w:val="Picturecaption27f9"/>
          <w:b w:val="0"/>
          <w:color w:val="FFFFFF" w:themeColor="background1"/>
          <w:sz w:val="14"/>
          <w:szCs w:val="14"/>
          <w:lang w:val="es-ES"/>
        </w:rPr>
        <w:t>Fortalece las paredes celulares de las plantas.</w:t>
      </w:r>
      <w:r w:rsidR="002F3FDA">
        <w:rPr>
          <w:rStyle w:val="Picturecaption27f9"/>
          <w:b w:val="0"/>
          <w:color w:val="FFFFFF" w:themeColor="background1"/>
          <w:sz w:val="14"/>
          <w:szCs w:val="14"/>
          <w:lang w:val="es-ES"/>
        </w:rPr>
        <w:t xml:space="preserve"> </w:t>
      </w:r>
      <w:r w:rsidR="009F68F2" w:rsidRPr="002F3FDA">
        <w:rPr>
          <w:rStyle w:val="Picturecaption27f9"/>
          <w:b w:val="0"/>
          <w:color w:val="FFFFFF" w:themeColor="background1"/>
          <w:sz w:val="14"/>
          <w:szCs w:val="14"/>
          <w:lang w:val="es-ES"/>
        </w:rPr>
        <w:t>Es un remedio preventivo y de clorosis e intensifica la floración.</w:t>
      </w:r>
      <w:r w:rsidR="009F68F2" w:rsidRPr="002F3FDA">
        <w:rPr>
          <w:rStyle w:val="Picturecaption27f9"/>
          <w:b w:val="0"/>
          <w:color w:val="FFFFFF" w:themeColor="background1"/>
          <w:sz w:val="14"/>
          <w:szCs w:val="14"/>
          <w:lang w:val="es-ES"/>
        </w:rPr>
        <w:br/>
        <w:t>Previene y cura las fisiopatologías, como el hueso amargo y la desecación del raquis.</w:t>
      </w:r>
      <w:r w:rsidR="009F68F2" w:rsidRPr="002F3FDA">
        <w:rPr>
          <w:rStyle w:val="Picturecaption27f9"/>
          <w:b w:val="0"/>
          <w:color w:val="FFFFFF" w:themeColor="background1"/>
          <w:sz w:val="14"/>
          <w:szCs w:val="14"/>
          <w:lang w:val="es-ES"/>
        </w:rPr>
        <w:br/>
        <w:t>Previene la mancha de la hoja, la pudrición de la flor, la desecación del stock de la hoja, el margen de la hoja y la punta del collar.</w:t>
      </w:r>
      <w:r w:rsidR="009F68F2" w:rsidRPr="002F3FDA">
        <w:rPr>
          <w:rStyle w:val="Picturecaption27f9"/>
          <w:b w:val="0"/>
          <w:color w:val="FFFFFF" w:themeColor="background1"/>
          <w:sz w:val="14"/>
          <w:szCs w:val="14"/>
          <w:lang w:val="es-ES"/>
        </w:rPr>
        <w:br/>
        <w:t>Aumenta el contenido de azúcar de la fruta.</w:t>
      </w:r>
      <w:r w:rsidR="009F68F2" w:rsidRPr="002F3FDA">
        <w:rPr>
          <w:rStyle w:val="Picturecaption27f9"/>
          <w:b w:val="0"/>
          <w:color w:val="FFFFFF" w:themeColor="background1"/>
          <w:sz w:val="14"/>
          <w:szCs w:val="14"/>
          <w:lang w:val="es-ES"/>
        </w:rPr>
        <w:br/>
        <w:t>En floricultura, aumenta el crecimiento de hojas y flores, mejora el color.</w:t>
      </w:r>
    </w:p>
    <w:p w:rsidR="00F25EF5" w:rsidRPr="002F3FDA" w:rsidRDefault="009F68F2" w:rsidP="009F68F2">
      <w:pPr>
        <w:pStyle w:val="Picturecaption270"/>
        <w:framePr w:w="4137" w:h="2905" w:wrap="around" w:vAnchor="text" w:hAnchor="page" w:x="1152" w:y="2587"/>
        <w:spacing w:before="0" w:line="240" w:lineRule="auto"/>
        <w:rPr>
          <w:rStyle w:val="Picturecaption27f9"/>
          <w:b w:val="0"/>
          <w:color w:val="FFFFFF" w:themeColor="background1"/>
          <w:sz w:val="14"/>
          <w:szCs w:val="14"/>
          <w:lang w:val="es-ES"/>
        </w:rPr>
      </w:pPr>
      <w:r w:rsidRPr="002F3FDA">
        <w:rPr>
          <w:rStyle w:val="Picturecaption27f9"/>
          <w:b w:val="0"/>
          <w:color w:val="FFFFFF" w:themeColor="background1"/>
          <w:sz w:val="14"/>
          <w:szCs w:val="14"/>
          <w:lang w:val="es-ES"/>
        </w:rPr>
        <w:t>Remedia el exceso de estrés de sodio, bicarbonatos y cloruro en plantas y césped.</w:t>
      </w:r>
    </w:p>
    <w:p w:rsidR="00082ECF" w:rsidRPr="002F3FDA" w:rsidRDefault="00F25EF5" w:rsidP="009F68F2">
      <w:pPr>
        <w:pStyle w:val="Picturecaption270"/>
        <w:framePr w:w="4137" w:h="2905" w:wrap="around" w:vAnchor="text" w:hAnchor="page" w:x="1152" w:y="2587"/>
        <w:spacing w:before="0" w:line="240" w:lineRule="auto"/>
        <w:rPr>
          <w:b w:val="0"/>
          <w:color w:val="FFFFFF" w:themeColor="background1"/>
          <w:sz w:val="14"/>
          <w:szCs w:val="14"/>
          <w:lang w:val="es-ES"/>
        </w:rPr>
      </w:pPr>
      <w:r w:rsidRPr="002F3FDA">
        <w:rPr>
          <w:rStyle w:val="Picturecaption27f9"/>
          <w:b w:val="0"/>
          <w:color w:val="FFFFFF" w:themeColor="background1"/>
          <w:sz w:val="14"/>
          <w:szCs w:val="14"/>
          <w:lang w:val="es-ES"/>
        </w:rPr>
        <w:t>MINTY</w:t>
      </w:r>
      <w:r w:rsidR="00082ECF" w:rsidRPr="002F3FDA">
        <w:rPr>
          <w:rStyle w:val="Picturecaption27f9"/>
          <w:b w:val="0"/>
          <w:color w:val="FFFFFF" w:themeColor="background1"/>
          <w:sz w:val="14"/>
          <w:szCs w:val="14"/>
          <w:lang w:val="es-ES"/>
        </w:rPr>
        <w:t xml:space="preserve"> </w:t>
      </w:r>
      <w:r w:rsidR="00EA48B8" w:rsidRPr="002F3FDA">
        <w:rPr>
          <w:rStyle w:val="Picturecaption27f9"/>
          <w:b w:val="0"/>
          <w:color w:val="FFFFFF" w:themeColor="background1"/>
          <w:sz w:val="14"/>
          <w:szCs w:val="14"/>
          <w:lang w:val="es-ES"/>
        </w:rPr>
        <w:t>no es tóxico, es ecológico y biodegradable</w:t>
      </w:r>
      <w:r w:rsidR="00082ECF" w:rsidRPr="002F3FDA">
        <w:rPr>
          <w:rStyle w:val="Picturecaption27f9"/>
          <w:b w:val="0"/>
          <w:color w:val="FFFFFF" w:themeColor="background1"/>
          <w:sz w:val="14"/>
          <w:szCs w:val="14"/>
          <w:lang w:val="es-ES"/>
        </w:rPr>
        <w:t>.</w:t>
      </w:r>
    </w:p>
    <w:p w:rsidR="00082ECF" w:rsidRPr="002F3FDA" w:rsidRDefault="00747945" w:rsidP="009F68F2">
      <w:pPr>
        <w:pStyle w:val="Picturecaption270"/>
        <w:framePr w:w="4137" w:h="2905" w:wrap="around" w:vAnchor="text" w:hAnchor="page" w:x="1152" w:y="2587"/>
        <w:spacing w:before="0" w:line="240" w:lineRule="auto"/>
        <w:rPr>
          <w:color w:val="FFFFFF" w:themeColor="background1"/>
          <w:sz w:val="14"/>
          <w:szCs w:val="14"/>
          <w:lang w:val="es-ES"/>
        </w:rPr>
      </w:pPr>
      <w:r w:rsidRPr="002F3FDA">
        <w:rPr>
          <w:rStyle w:val="Picturecaption27f9"/>
          <w:color w:val="FFFFFF" w:themeColor="background1"/>
          <w:sz w:val="14"/>
          <w:szCs w:val="14"/>
          <w:lang w:val="es-ES"/>
        </w:rPr>
        <w:t>Garantía</w:t>
      </w:r>
      <w:r w:rsidR="002F3FDA">
        <w:rPr>
          <w:rStyle w:val="Picturecaption27f9"/>
          <w:color w:val="FFFFFF" w:themeColor="background1"/>
          <w:sz w:val="14"/>
          <w:szCs w:val="14"/>
          <w:lang w:val="es-ES"/>
        </w:rPr>
        <w:t>:</w:t>
      </w:r>
      <w:r w:rsidR="00082ECF" w:rsidRPr="002F3FDA">
        <w:rPr>
          <w:rStyle w:val="Picturecaption27f9"/>
          <w:color w:val="FFFFFF" w:themeColor="background1"/>
          <w:sz w:val="14"/>
          <w:szCs w:val="14"/>
          <w:lang w:val="es-ES"/>
        </w:rPr>
        <w:t xml:space="preserve"> </w:t>
      </w:r>
      <w:r w:rsidR="00067A81" w:rsidRPr="002F3FDA">
        <w:rPr>
          <w:rStyle w:val="Picturecaption27f9"/>
          <w:b w:val="0"/>
          <w:color w:val="FFFFFF" w:themeColor="background1"/>
          <w:sz w:val="14"/>
          <w:szCs w:val="14"/>
          <w:lang w:val="es-ES"/>
        </w:rPr>
        <w:t>El uso, la aplicación y el almacenamiento de este producto están fuera del control del fabricante. Además de la calidad constante del producto, el fabricante no asume ninguna responsabilidad</w:t>
      </w:r>
      <w:r w:rsidR="00082ECF" w:rsidRPr="002F3FDA">
        <w:rPr>
          <w:rStyle w:val="Picturecaption27f9"/>
          <w:b w:val="0"/>
          <w:color w:val="FFFFFF" w:themeColor="background1"/>
          <w:sz w:val="14"/>
          <w:szCs w:val="14"/>
          <w:lang w:val="es-ES"/>
        </w:rPr>
        <w:t>.</w:t>
      </w:r>
    </w:p>
    <w:p w:rsidR="00EA2B4C" w:rsidRPr="002F3FDA" w:rsidRDefault="00F95CF1" w:rsidP="00EA2B4C">
      <w:pPr>
        <w:pStyle w:val="Picturecaption270"/>
        <w:framePr w:w="4277" w:h="1146" w:wrap="around" w:vAnchor="text" w:hAnchor="page" w:x="10529" w:y="1106"/>
        <w:spacing w:before="0" w:line="240" w:lineRule="auto"/>
        <w:rPr>
          <w:rStyle w:val="Picturecaption27f9"/>
          <w:b w:val="0"/>
          <w:color w:val="FFFFFF" w:themeColor="background1"/>
          <w:lang w:val="es-ES"/>
        </w:rPr>
      </w:pPr>
      <w:r w:rsidRPr="002F3FDA">
        <w:rPr>
          <w:rStyle w:val="Picturecaption27f9"/>
          <w:color w:val="FFFFFF" w:themeColor="background1"/>
          <w:lang w:val="es-ES"/>
        </w:rPr>
        <w:t>Tasa de dilución</w:t>
      </w:r>
      <w:r w:rsidR="00EA2B4C" w:rsidRPr="002F3FDA">
        <w:rPr>
          <w:rStyle w:val="Picturecaption27f9"/>
          <w:color w:val="FFFFFF" w:themeColor="background1"/>
          <w:lang w:val="es-ES"/>
        </w:rPr>
        <w:t xml:space="preserve">: </w:t>
      </w:r>
      <w:r w:rsidR="00700479" w:rsidRPr="002F3FDA">
        <w:rPr>
          <w:rStyle w:val="Picturecaption27f9"/>
          <w:b w:val="0"/>
          <w:color w:val="FFFFFF" w:themeColor="background1"/>
          <w:lang w:val="es-ES"/>
        </w:rPr>
        <w:t>3 a 5 ml por litro de agua</w:t>
      </w:r>
      <w:r w:rsidR="00EA2B4C" w:rsidRPr="002F3FDA">
        <w:rPr>
          <w:rStyle w:val="Picturecaption27f9"/>
          <w:b w:val="0"/>
          <w:color w:val="FFFFFF" w:themeColor="background1"/>
          <w:lang w:val="es-ES"/>
        </w:rPr>
        <w:t xml:space="preserve"> </w:t>
      </w:r>
    </w:p>
    <w:p w:rsidR="00EA2B4C" w:rsidRPr="002F3FDA" w:rsidRDefault="00EA48B8" w:rsidP="00EA2B4C">
      <w:pPr>
        <w:pStyle w:val="Picturecaption270"/>
        <w:framePr w:w="4277" w:h="1146" w:wrap="around" w:vAnchor="text" w:hAnchor="page" w:x="10529" w:y="1106"/>
        <w:spacing w:before="0" w:line="240" w:lineRule="auto"/>
        <w:rPr>
          <w:rStyle w:val="Picturecaption27f9"/>
          <w:b w:val="0"/>
          <w:color w:val="FFFFFF" w:themeColor="background1"/>
          <w:lang w:val="es-ES"/>
        </w:rPr>
      </w:pPr>
      <w:r w:rsidRPr="002F3FDA">
        <w:rPr>
          <w:rStyle w:val="Picturecaption27f9"/>
          <w:b w:val="0"/>
          <w:color w:val="FFFFFF" w:themeColor="background1"/>
          <w:lang w:val="es-ES"/>
        </w:rPr>
        <w:t>Se recomienda aplicar MINTY en el período de estrés del ciclo de vida en las plantas (crecimiento vegetativo y fase de crecimiento reproductivo), por lo tanto durante al menos tres etapas diferentes y cuando aparecen síntomas de deficiencia.</w:t>
      </w:r>
      <w:r w:rsidR="00EA2B4C" w:rsidRPr="002F3FDA">
        <w:rPr>
          <w:rStyle w:val="Picturecaption27f9"/>
          <w:b w:val="0"/>
          <w:color w:val="FFFFFF" w:themeColor="background1"/>
          <w:lang w:val="es-ES"/>
        </w:rPr>
        <w:t xml:space="preserve"> </w:t>
      </w:r>
    </w:p>
    <w:p w:rsidR="00EA2B4C" w:rsidRPr="002F3FDA" w:rsidRDefault="00067A81" w:rsidP="00EA2B4C">
      <w:pPr>
        <w:pStyle w:val="Picturecaption270"/>
        <w:framePr w:w="4277" w:h="1146" w:wrap="around" w:vAnchor="text" w:hAnchor="page" w:x="10529" w:y="1106"/>
        <w:spacing w:before="0" w:line="240" w:lineRule="auto"/>
        <w:rPr>
          <w:b w:val="0"/>
          <w:color w:val="FFFFFF" w:themeColor="background1"/>
          <w:lang w:val="es-ES"/>
        </w:rPr>
      </w:pPr>
      <w:r w:rsidRPr="002F3FDA">
        <w:rPr>
          <w:rStyle w:val="Picturecaption27f9"/>
          <w:b w:val="0"/>
          <w:color w:val="FFFFFF" w:themeColor="background1"/>
          <w:lang w:val="es-ES"/>
        </w:rPr>
        <w:t xml:space="preserve">Este producto no entra dentro del ámbito de la ley FCO, CIB. </w:t>
      </w:r>
      <w:r w:rsidRPr="002F3FDA">
        <w:rPr>
          <w:rStyle w:val="Picturecaption27f9"/>
          <w:b w:val="0"/>
          <w:color w:val="FFFFFF" w:themeColor="background1"/>
          <w:lang w:val="es-ES"/>
        </w:rPr>
        <w:br/>
        <w:t>Este es un insumo atestiguado para la agricultura orgánica.</w:t>
      </w:r>
    </w:p>
    <w:p w:rsidR="00E6675D" w:rsidRPr="002F3FDA" w:rsidRDefault="00F95CF1" w:rsidP="00E6675D">
      <w:pPr>
        <w:pStyle w:val="Picturecaption270"/>
        <w:framePr w:w="1478" w:h="169" w:wrap="around" w:vAnchor="text" w:hAnchor="page" w:x="10513" w:y="4970"/>
        <w:spacing w:before="0" w:line="150" w:lineRule="exact"/>
        <w:rPr>
          <w:color w:val="FFFFFF" w:themeColor="background1"/>
          <w:lang w:val="es-ES"/>
        </w:rPr>
      </w:pPr>
      <w:r w:rsidRPr="002F3FDA">
        <w:rPr>
          <w:rStyle w:val="Picturecaption27f9"/>
          <w:color w:val="FFFFFF" w:themeColor="background1"/>
          <w:lang w:val="es-ES"/>
        </w:rPr>
        <w:t>Contenido neto</w:t>
      </w:r>
      <w:r w:rsidR="00E6675D" w:rsidRPr="002F3FDA">
        <w:rPr>
          <w:rStyle w:val="Picturecaption27f9"/>
          <w:color w:val="FFFFFF" w:themeColor="background1"/>
          <w:lang w:val="es-ES"/>
        </w:rPr>
        <w:t>: 1000ml</w:t>
      </w:r>
    </w:p>
    <w:p w:rsidR="00E6675D" w:rsidRPr="002F3FDA" w:rsidRDefault="00EF0380" w:rsidP="00E6675D">
      <w:pPr>
        <w:pStyle w:val="Picturecaption270"/>
        <w:framePr w:w="4345" w:h="552" w:wrap="around" w:vAnchor="text" w:hAnchor="page" w:x="10537" w:y="3386"/>
        <w:spacing w:before="0" w:line="197" w:lineRule="exact"/>
        <w:ind w:left="1276" w:right="40"/>
        <w:jc w:val="both"/>
        <w:rPr>
          <w:b w:val="0"/>
          <w:color w:val="FFFFFF" w:themeColor="background1"/>
          <w:lang w:val="es-ES"/>
        </w:rPr>
      </w:pPr>
      <w:r w:rsidRPr="002F3FDA">
        <w:rPr>
          <w:rStyle w:val="Picturecaption274"/>
          <w:b w:val="0"/>
          <w:color w:val="FFFFFF" w:themeColor="background1"/>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0537" w:y="3386"/>
        <w:spacing w:line="150" w:lineRule="exact"/>
        <w:rPr>
          <w:rStyle w:val="Picturecaption274"/>
          <w:b w:val="0"/>
          <w:color w:val="FFFFFF" w:themeColor="background1"/>
          <w:lang w:val="es-ES"/>
        </w:rPr>
      </w:pPr>
      <w:r w:rsidRPr="002F3FDA">
        <w:rPr>
          <w:rStyle w:val="Picturecaption274"/>
          <w:b w:val="0"/>
          <w:color w:val="FFFFFF" w:themeColor="background1"/>
          <w:lang w:val="es-ES"/>
        </w:rPr>
        <w:t>Insumo adecuado para agricultura ecológica, Producto conforme a NOP</w:t>
      </w:r>
    </w:p>
    <w:p w:rsidR="00E6675D" w:rsidRPr="002F3FDA" w:rsidRDefault="00EF0380" w:rsidP="00EF0380">
      <w:pPr>
        <w:pStyle w:val="Picturecaption270"/>
        <w:framePr w:w="4345" w:h="552" w:wrap="around" w:vAnchor="text" w:hAnchor="page" w:x="10537" w:y="3386"/>
        <w:spacing w:before="0" w:line="150" w:lineRule="exact"/>
        <w:rPr>
          <w:b w:val="0"/>
          <w:color w:val="FFFFFF" w:themeColor="background1"/>
          <w:lang w:val="es-ES"/>
        </w:rPr>
      </w:pPr>
      <w:r w:rsidRPr="002F3FDA">
        <w:rPr>
          <w:rStyle w:val="Picturecaption274"/>
          <w:b w:val="0"/>
          <w:color w:val="FFFFFF" w:themeColor="background1"/>
          <w:lang w:val="es-ES"/>
        </w:rPr>
        <w:t>*Insumo aprobado para su uso en agricultura orgánica de acuerdo con el estándar NPOP atestiguado por Ecocert India Pvt. Ltd. (NPOP / NAB / 002)*</w:t>
      </w:r>
    </w:p>
    <w:p w:rsidR="00402455" w:rsidRPr="002F3FDA" w:rsidRDefault="00F95CF1" w:rsidP="00402455">
      <w:pPr>
        <w:pStyle w:val="Picturecaption280"/>
        <w:framePr w:w="2649" w:h="729" w:wrap="around" w:vAnchor="text" w:hAnchor="page" w:x="5569" w:y="1218"/>
        <w:spacing w:before="0" w:line="221" w:lineRule="exact"/>
        <w:rPr>
          <w:color w:val="FFFFFF" w:themeColor="background1"/>
          <w:lang w:val="es-ES"/>
        </w:rPr>
      </w:pPr>
      <w:r w:rsidRPr="002F3FDA">
        <w:rPr>
          <w:rStyle w:val="Picturecaption288"/>
          <w:color w:val="FFFFFF" w:themeColor="background1"/>
          <w:lang w:val="es-ES"/>
        </w:rPr>
        <w:t>¡Minerales diseñados para la nutrición de las plantas y para aumentar el valor nutritivo de los productos agrícolas!</w:t>
      </w:r>
    </w:p>
    <w:p w:rsidR="002E7E8F" w:rsidRPr="002F3FDA" w:rsidRDefault="002927B8">
      <w:pPr>
        <w:rPr>
          <w:sz w:val="2"/>
          <w:szCs w:val="2"/>
          <w:lang w:val="es-ES"/>
        </w:rPr>
        <w:sectPr w:rsidR="002E7E8F" w:rsidRPr="002F3FDA" w:rsidSect="009A5E7B">
          <w:pgSz w:w="16834" w:h="11909" w:orient="landscape"/>
          <w:pgMar w:top="1135" w:right="850" w:bottom="1135" w:left="709" w:header="0" w:footer="3" w:gutter="0"/>
          <w:cols w:space="720"/>
          <w:noEndnote/>
          <w:docGrid w:linePitch="360"/>
        </w:sectPr>
      </w:pPr>
      <w:r w:rsidRPr="002F3FDA">
        <w:rPr>
          <w:noProof/>
          <w:sz w:val="2"/>
          <w:szCs w:val="2"/>
          <w:lang w:val="tr-TR"/>
        </w:rPr>
        <w:drawing>
          <wp:anchor distT="0" distB="0" distL="114300" distR="114300" simplePos="0" relativeHeight="251669504" behindDoc="1" locked="0" layoutInCell="1" allowOverlap="1">
            <wp:simplePos x="0" y="0"/>
            <wp:positionH relativeFrom="column">
              <wp:posOffset>0</wp:posOffset>
            </wp:positionH>
            <wp:positionV relativeFrom="paragraph">
              <wp:posOffset>-22225</wp:posOffset>
            </wp:positionV>
            <wp:extent cx="9070340" cy="480822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şlıksız-8.jpg"/>
                    <pic:cNvPicPr/>
                  </pic:nvPicPr>
                  <pic:blipFill>
                    <a:blip r:embed="rId16">
                      <a:extLst>
                        <a:ext uri="{28A0092B-C50C-407E-A947-70E740481C1C}">
                          <a14:useLocalDpi xmlns:a14="http://schemas.microsoft.com/office/drawing/2010/main" val="0"/>
                        </a:ext>
                      </a:extLst>
                    </a:blip>
                    <a:stretch>
                      <a:fillRect/>
                    </a:stretch>
                  </pic:blipFill>
                  <pic:spPr>
                    <a:xfrm>
                      <a:off x="0" y="0"/>
                      <a:ext cx="9070340" cy="4808220"/>
                    </a:xfrm>
                    <a:prstGeom prst="rect">
                      <a:avLst/>
                    </a:prstGeom>
                  </pic:spPr>
                </pic:pic>
              </a:graphicData>
            </a:graphic>
            <wp14:sizeRelH relativeFrom="page">
              <wp14:pctWidth>0</wp14:pctWidth>
            </wp14:sizeRelH>
            <wp14:sizeRelV relativeFrom="page">
              <wp14:pctHeight>0</wp14:pctHeight>
            </wp14:sizeRelV>
          </wp:anchor>
        </w:drawing>
      </w:r>
    </w:p>
    <w:p w:rsidR="002E7E8F" w:rsidRPr="002F3FDA" w:rsidRDefault="00747945" w:rsidP="000A058D">
      <w:pPr>
        <w:pStyle w:val="Picturecaption50"/>
        <w:framePr w:w="2275" w:h="470" w:wrap="around" w:vAnchor="text" w:hAnchor="page" w:x="2185" w:y="338"/>
        <w:spacing w:line="235" w:lineRule="exact"/>
        <w:jc w:val="right"/>
        <w:rPr>
          <w:color w:val="FFFFFF" w:themeColor="background1"/>
          <w:lang w:val="es-ES"/>
        </w:rPr>
      </w:pPr>
      <w:r w:rsidRPr="002F3FDA">
        <w:rPr>
          <w:rStyle w:val="Picturecaption5f4"/>
          <w:color w:val="FFFFFF" w:themeColor="background1"/>
          <w:lang w:val="es-ES"/>
        </w:rPr>
        <w:lastRenderedPageBreak/>
        <w:t xml:space="preserve">Tecnología de quelación orgánica para nutrición vegetal </w:t>
      </w:r>
    </w:p>
    <w:p w:rsidR="002E7E8F" w:rsidRPr="002F3FDA" w:rsidRDefault="00747945" w:rsidP="00A10D25">
      <w:pPr>
        <w:pStyle w:val="Picturecaption50"/>
        <w:framePr w:w="4267" w:h="2938" w:wrap="around" w:vAnchor="text" w:hAnchor="page" w:x="934" w:y="2598"/>
        <w:spacing w:after="65" w:line="180" w:lineRule="exact"/>
        <w:jc w:val="both"/>
        <w:rPr>
          <w:color w:val="FFFF00"/>
          <w:lang w:val="es-ES"/>
        </w:rPr>
      </w:pPr>
      <w:r w:rsidRPr="002F3FDA">
        <w:rPr>
          <w:rStyle w:val="Picturecaption5f5"/>
          <w:color w:val="FFFF00"/>
          <w:lang w:val="es-ES"/>
        </w:rPr>
        <w:t>Un producto de investigación biotecnológica</w:t>
      </w:r>
    </w:p>
    <w:p w:rsidR="002E7E8F" w:rsidRPr="002F3FDA" w:rsidRDefault="00700479" w:rsidP="00A10D25">
      <w:pPr>
        <w:pStyle w:val="Picturecaption270"/>
        <w:framePr w:w="4267" w:h="2938" w:wrap="around" w:vAnchor="text" w:hAnchor="page" w:x="934" w:y="2598"/>
        <w:spacing w:before="0" w:line="168" w:lineRule="exact"/>
        <w:jc w:val="both"/>
        <w:rPr>
          <w:b w:val="0"/>
          <w:color w:val="FFFFFF" w:themeColor="background1"/>
          <w:lang w:val="es-ES"/>
        </w:rPr>
      </w:pPr>
      <w:r w:rsidRPr="002F3FDA">
        <w:rPr>
          <w:rStyle w:val="Picturecaption27ff4"/>
          <w:b w:val="0"/>
          <w:color w:val="FFFFFF" w:themeColor="background1"/>
          <w:lang w:val="es-ES"/>
        </w:rPr>
        <w:t>Este ENGIMIN contiene un agente quelante orgánico, que forma un enlace con minerales inorgánicos para transformarlos en minerales biodisponibles quelados orgánicamente. Este enlace facilita la protección / encapsulación hasta el momento en que se liberan a los cultivos.</w:t>
      </w:r>
    </w:p>
    <w:p w:rsidR="002E7E8F" w:rsidRPr="002F3FDA" w:rsidRDefault="00D64E01" w:rsidP="00A10D25">
      <w:pPr>
        <w:pStyle w:val="Picturecaption320"/>
        <w:framePr w:w="4267" w:h="2938" w:wrap="around" w:vAnchor="text" w:hAnchor="page" w:x="934" w:y="2598"/>
        <w:rPr>
          <w:color w:val="FFFFFF" w:themeColor="background1"/>
          <w:lang w:val="es-ES"/>
        </w:rPr>
      </w:pPr>
      <w:r w:rsidRPr="002F3FDA">
        <w:rPr>
          <w:rStyle w:val="Picturecaption321"/>
          <w:color w:val="FFFFFF" w:themeColor="background1"/>
          <w:lang w:val="es-ES"/>
        </w:rPr>
        <w:t>Este producto está especialmente diseñado para su uso en todas las plantas ornamentales y de golf mantenidas profesionalmente</w:t>
      </w:r>
      <w:r w:rsidR="00976F7B" w:rsidRPr="002F3FDA">
        <w:rPr>
          <w:rStyle w:val="Picturecaption321"/>
          <w:color w:val="FFFFFF" w:themeColor="background1"/>
          <w:lang w:val="es-ES"/>
        </w:rPr>
        <w:t>.</w:t>
      </w:r>
    </w:p>
    <w:p w:rsidR="002E7E8F" w:rsidRPr="002F3FDA" w:rsidRDefault="00747945" w:rsidP="00A10D25">
      <w:pPr>
        <w:pStyle w:val="Picturecaption270"/>
        <w:framePr w:w="4267" w:h="2938" w:wrap="around" w:vAnchor="text" w:hAnchor="page" w:x="934" w:y="2598"/>
        <w:spacing w:before="0" w:line="240" w:lineRule="auto"/>
        <w:jc w:val="both"/>
        <w:rPr>
          <w:b w:val="0"/>
          <w:color w:val="FFFFFF" w:themeColor="background1"/>
          <w:lang w:val="es-ES"/>
        </w:rPr>
      </w:pPr>
      <w:r w:rsidRPr="002F3FDA">
        <w:rPr>
          <w:rStyle w:val="Picturecaption27ff4"/>
          <w:color w:val="FFFFFF" w:themeColor="background1"/>
          <w:lang w:val="es-ES"/>
        </w:rPr>
        <w:t>Beneficios</w:t>
      </w:r>
      <w:r w:rsidR="008B26CE" w:rsidRPr="002F3FDA">
        <w:rPr>
          <w:rStyle w:val="Picturecaption27ff4"/>
          <w:color w:val="FFFFFF" w:themeColor="background1"/>
          <w:lang w:val="es-ES"/>
        </w:rPr>
        <w:t>:</w:t>
      </w:r>
      <w:r w:rsidR="00D64E01" w:rsidRPr="002F3FDA">
        <w:rPr>
          <w:rStyle w:val="Picturecaption27ff4"/>
          <w:color w:val="FFFFFF" w:themeColor="background1"/>
          <w:lang w:val="es-ES"/>
        </w:rPr>
        <w:br/>
      </w:r>
      <w:r w:rsidR="00D64E01" w:rsidRPr="002F3FDA">
        <w:rPr>
          <w:rStyle w:val="Picturecaption27ff4"/>
          <w:b w:val="0"/>
          <w:color w:val="FFFFFF" w:themeColor="background1"/>
          <w:lang w:val="es-ES"/>
        </w:rPr>
        <w:t>Fortalece las paredes celulares de las plantas.</w:t>
      </w:r>
      <w:r w:rsidR="00D64E01" w:rsidRPr="002F3FDA">
        <w:rPr>
          <w:rStyle w:val="Picturecaption27ff4"/>
          <w:b w:val="0"/>
          <w:color w:val="FFFFFF" w:themeColor="background1"/>
          <w:lang w:val="es-ES"/>
        </w:rPr>
        <w:br/>
        <w:t>Aumenta la producción de clorofila.</w:t>
      </w:r>
      <w:r w:rsidR="00D64E01" w:rsidRPr="002F3FDA">
        <w:rPr>
          <w:rStyle w:val="Picturecaption27ff4"/>
          <w:b w:val="0"/>
          <w:color w:val="FFFFFF" w:themeColor="background1"/>
          <w:lang w:val="es-ES"/>
        </w:rPr>
        <w:br/>
        <w:t>Proporciona vigor para aliviar el estrés de las plantas y el césped.</w:t>
      </w:r>
      <w:r w:rsidR="00D64E01" w:rsidRPr="002F3FDA">
        <w:rPr>
          <w:rStyle w:val="Picturecaption27ff4"/>
          <w:b w:val="0"/>
          <w:color w:val="FFFFFF" w:themeColor="background1"/>
          <w:lang w:val="es-ES"/>
        </w:rPr>
        <w:br/>
        <w:t>Remedia el exceso de estrés de sodio, bicarbonatos y cloruro en plantas y césped.</w:t>
      </w:r>
      <w:r w:rsidR="00D64E01" w:rsidRPr="002F3FDA">
        <w:rPr>
          <w:rStyle w:val="Picturecaption27ff4"/>
          <w:b w:val="0"/>
          <w:color w:val="FFFFFF" w:themeColor="background1"/>
          <w:lang w:val="es-ES"/>
        </w:rPr>
        <w:br/>
        <w:t>Es un remedio preventivo y de clorosis.</w:t>
      </w:r>
    </w:p>
    <w:p w:rsidR="002E7E8F" w:rsidRPr="002F3FDA" w:rsidRDefault="006A5CFD" w:rsidP="00A10D25">
      <w:pPr>
        <w:pStyle w:val="Picturecaption270"/>
        <w:framePr w:w="4267" w:h="2938" w:wrap="around" w:vAnchor="text" w:hAnchor="page" w:x="934" w:y="2598"/>
        <w:spacing w:before="0" w:line="240" w:lineRule="auto"/>
        <w:jc w:val="both"/>
        <w:rPr>
          <w:b w:val="0"/>
          <w:color w:val="FFFFFF" w:themeColor="background1"/>
          <w:lang w:val="es-ES"/>
        </w:rPr>
      </w:pPr>
      <w:r w:rsidRPr="002F3FDA">
        <w:rPr>
          <w:rStyle w:val="Picturecaption27ff4"/>
          <w:b w:val="0"/>
          <w:color w:val="FFFFFF" w:themeColor="background1"/>
          <w:lang w:val="es-ES"/>
        </w:rPr>
        <w:t xml:space="preserve">TURFY </w:t>
      </w:r>
      <w:r w:rsidR="00EA48B8" w:rsidRPr="002F3FDA">
        <w:rPr>
          <w:rStyle w:val="Picturecaption27ff4"/>
          <w:b w:val="0"/>
          <w:color w:val="FFFFFF" w:themeColor="background1"/>
          <w:lang w:val="es-ES"/>
        </w:rPr>
        <w:t>no es tóxico, es ecológico y biodegradable</w:t>
      </w:r>
      <w:r w:rsidRPr="002F3FDA">
        <w:rPr>
          <w:rStyle w:val="Picturecaption27ff4"/>
          <w:b w:val="0"/>
          <w:color w:val="FFFFFF" w:themeColor="background1"/>
          <w:lang w:val="es-ES"/>
        </w:rPr>
        <w:t>.</w:t>
      </w:r>
    </w:p>
    <w:p w:rsidR="002E7E8F" w:rsidRPr="002F3FDA" w:rsidRDefault="00747945" w:rsidP="00A10D25">
      <w:pPr>
        <w:pStyle w:val="Picturecaption270"/>
        <w:framePr w:w="4267" w:h="2938" w:wrap="around" w:vAnchor="text" w:hAnchor="page" w:x="934" w:y="2598"/>
        <w:spacing w:before="0" w:line="240" w:lineRule="auto"/>
        <w:jc w:val="both"/>
        <w:rPr>
          <w:b w:val="0"/>
          <w:color w:val="FFFFFF" w:themeColor="background1"/>
          <w:lang w:val="es-ES"/>
        </w:rPr>
      </w:pPr>
      <w:r w:rsidRPr="002F3FDA">
        <w:rPr>
          <w:rStyle w:val="Picturecaption27ff4"/>
          <w:color w:val="FFFFFF" w:themeColor="background1"/>
          <w:lang w:val="es-ES"/>
        </w:rPr>
        <w:t>Garantía</w:t>
      </w:r>
      <w:r w:rsidR="008C517C" w:rsidRPr="002F3FDA">
        <w:rPr>
          <w:rStyle w:val="Picturecaption27ff4"/>
          <w:b w:val="0"/>
          <w:color w:val="FFFFFF" w:themeColor="background1"/>
          <w:lang w:val="es-ES"/>
        </w:rPr>
        <w:t>:</w:t>
      </w:r>
      <w:r w:rsidR="006A5CFD" w:rsidRPr="002F3FDA">
        <w:rPr>
          <w:rStyle w:val="Picturecaption27ff4"/>
          <w:b w:val="0"/>
          <w:color w:val="FFFFFF" w:themeColor="background1"/>
          <w:lang w:val="es-ES"/>
        </w:rPr>
        <w:t xml:space="preserve"> </w:t>
      </w:r>
      <w:r w:rsidR="00067A81" w:rsidRPr="002F3FDA">
        <w:rPr>
          <w:rStyle w:val="Picturecaption27ff4"/>
          <w:b w:val="0"/>
          <w:color w:val="FFFFFF" w:themeColor="background1"/>
          <w:lang w:val="es-ES"/>
        </w:rPr>
        <w:t>El uso, la aplicación y el almacenamiento de este producto están fuera del control del fabricante. Además de la calidad constante del producto, el fabricante no asume ninguna responsabilidad</w:t>
      </w:r>
      <w:r w:rsidR="00303A5D" w:rsidRPr="002F3FDA">
        <w:rPr>
          <w:rStyle w:val="Picturecaption27ff4"/>
          <w:b w:val="0"/>
          <w:color w:val="FFFFFF" w:themeColor="background1"/>
          <w:lang w:val="es-ES"/>
        </w:rPr>
        <w:t>.</w:t>
      </w:r>
    </w:p>
    <w:p w:rsidR="002E7E8F" w:rsidRPr="002F3FDA" w:rsidRDefault="00F95CF1">
      <w:pPr>
        <w:pStyle w:val="Picturecaption280"/>
        <w:framePr w:w="3062" w:h="450" w:wrap="around" w:vAnchor="text" w:hAnchor="margin" w:x="6069" w:y="2581"/>
        <w:spacing w:before="0" w:line="226" w:lineRule="exact"/>
        <w:jc w:val="both"/>
        <w:rPr>
          <w:color w:val="FFFFFF" w:themeColor="background1"/>
          <w:lang w:val="es-ES"/>
        </w:rPr>
      </w:pPr>
      <w:r w:rsidRPr="002F3FDA">
        <w:rPr>
          <w:rStyle w:val="Picturecaption28a"/>
          <w:color w:val="FFFFFF" w:themeColor="background1"/>
          <w:lang w:val="es-ES"/>
        </w:rPr>
        <w:t>¡Minerales diseñados para la nutrición de las plantas y para aumentar el valor nutritivo de los productos agrícolas!</w:t>
      </w:r>
    </w:p>
    <w:p w:rsidR="002E7E8F" w:rsidRPr="002F3FDA" w:rsidRDefault="00D64E01" w:rsidP="001D5653">
      <w:pPr>
        <w:pStyle w:val="Picturecaption250"/>
        <w:framePr w:w="3819" w:h="271" w:wrap="around" w:vAnchor="text" w:hAnchor="page" w:x="6151" w:y="6561"/>
        <w:spacing w:line="270" w:lineRule="exact"/>
        <w:rPr>
          <w:color w:val="FFFFFF" w:themeColor="background1"/>
          <w:lang w:val="es-ES"/>
        </w:rPr>
      </w:pPr>
      <w:r w:rsidRPr="002F3FDA">
        <w:rPr>
          <w:rStyle w:val="Picturecaption253"/>
          <w:color w:val="FFFFFF" w:themeColor="background1"/>
          <w:lang w:val="es-ES"/>
        </w:rPr>
        <w:t>Para céspedes y plantas de jardín</w:t>
      </w:r>
    </w:p>
    <w:p w:rsidR="002E7E8F" w:rsidRPr="002F3FDA" w:rsidRDefault="00747945" w:rsidP="00033984">
      <w:pPr>
        <w:pStyle w:val="Picturecaption270"/>
        <w:framePr w:w="2818" w:h="1305" w:wrap="around" w:vAnchor="text" w:hAnchor="page" w:x="2176" w:y="5781"/>
        <w:spacing w:before="0" w:after="126" w:line="150" w:lineRule="exact"/>
        <w:rPr>
          <w:b w:val="0"/>
          <w:color w:val="FFFFFF" w:themeColor="background1"/>
          <w:lang w:val="es-ES"/>
        </w:rPr>
      </w:pPr>
      <w:r w:rsidRPr="002F3FDA">
        <w:rPr>
          <w:rStyle w:val="Picturecaption27ff4"/>
          <w:b w:val="0"/>
          <w:color w:val="FFFFFF" w:themeColor="background1"/>
          <w:lang w:val="es-ES"/>
        </w:rPr>
        <w:t>Fabricado y comercializado por</w:t>
      </w:r>
      <w:r w:rsidR="008B26CE" w:rsidRPr="002F3FDA">
        <w:rPr>
          <w:rStyle w:val="Picturecaption27ff4"/>
          <w:b w:val="0"/>
          <w:color w:val="FFFFFF" w:themeColor="background1"/>
          <w:lang w:val="es-ES"/>
        </w:rPr>
        <w:t>:</w:t>
      </w:r>
    </w:p>
    <w:p w:rsidR="00747945" w:rsidRPr="002F3FDA" w:rsidRDefault="00747945" w:rsidP="00747945">
      <w:pPr>
        <w:pStyle w:val="Picturecaption270"/>
        <w:framePr w:w="2818" w:h="1305" w:wrap="around" w:vAnchor="text" w:hAnchor="page" w:x="2176" w:y="5781"/>
        <w:spacing w:line="192" w:lineRule="exact"/>
        <w:rPr>
          <w:rStyle w:val="Picturecaption27ff4"/>
          <w:b w:val="0"/>
          <w:color w:val="FFFFFF" w:themeColor="background1"/>
          <w:lang w:val="es-ES"/>
        </w:rPr>
      </w:pPr>
      <w:r w:rsidRPr="002F3FDA">
        <w:rPr>
          <w:rStyle w:val="Picturecaption27ff4"/>
          <w:b w:val="0"/>
          <w:color w:val="FFFFFF" w:themeColor="background1"/>
          <w:lang w:val="es-ES"/>
        </w:rPr>
        <w:t xml:space="preserve">Plot No. FP-30, M.I.D.C., Shendra, Aurangabad-431154, (M.S.) India. </w:t>
      </w:r>
    </w:p>
    <w:p w:rsidR="00747945" w:rsidRPr="002F3FDA" w:rsidRDefault="00747945" w:rsidP="00747945">
      <w:pPr>
        <w:pStyle w:val="Picturecaption270"/>
        <w:framePr w:w="2818" w:h="1305" w:wrap="around" w:vAnchor="text" w:hAnchor="page" w:x="2176" w:y="5781"/>
        <w:spacing w:line="192" w:lineRule="exact"/>
        <w:rPr>
          <w:rStyle w:val="Picturecaption27ff4"/>
          <w:b w:val="0"/>
          <w:color w:val="FFFFFF" w:themeColor="background1"/>
          <w:lang w:val="es-ES"/>
        </w:rPr>
      </w:pPr>
      <w:r w:rsidRPr="002F3FDA">
        <w:rPr>
          <w:rStyle w:val="Picturecaption27ff4"/>
          <w:b w:val="0"/>
          <w:color w:val="FFFFFF" w:themeColor="background1"/>
          <w:lang w:val="es-ES"/>
        </w:rPr>
        <w:t>Número de atención al cliente:(+91-240) 2970497,</w:t>
      </w:r>
    </w:p>
    <w:p w:rsidR="00747945" w:rsidRPr="002F3FDA" w:rsidRDefault="00747945" w:rsidP="00747945">
      <w:pPr>
        <w:pStyle w:val="Picturecaption270"/>
        <w:framePr w:w="2818" w:h="1305" w:wrap="around" w:vAnchor="text" w:hAnchor="page" w:x="2176" w:y="5781"/>
        <w:spacing w:line="192" w:lineRule="exact"/>
        <w:rPr>
          <w:rStyle w:val="Picturecaption27ff4"/>
          <w:b w:val="0"/>
          <w:color w:val="FFFFFF" w:themeColor="background1"/>
          <w:lang w:val="es-ES"/>
        </w:rPr>
      </w:pPr>
      <w:r w:rsidRPr="002F3FDA">
        <w:rPr>
          <w:rStyle w:val="Picturecaption27ff4"/>
          <w:b w:val="0"/>
          <w:color w:val="FFFFFF" w:themeColor="background1"/>
          <w:lang w:val="es-ES"/>
        </w:rPr>
        <w:t xml:space="preserve">Correo electrónico: shrungi1@yahoo.com </w:t>
      </w:r>
    </w:p>
    <w:p w:rsidR="002E7E8F" w:rsidRPr="002F3FDA" w:rsidRDefault="00747945" w:rsidP="00747945">
      <w:pPr>
        <w:pStyle w:val="Picturecaption270"/>
        <w:framePr w:w="2818" w:h="1305" w:wrap="around" w:vAnchor="text" w:hAnchor="page" w:x="2176" w:y="5781"/>
        <w:spacing w:before="0" w:line="192" w:lineRule="exact"/>
        <w:rPr>
          <w:b w:val="0"/>
          <w:color w:val="FFFFFF" w:themeColor="background1"/>
          <w:lang w:val="es-ES"/>
        </w:rPr>
      </w:pPr>
      <w:r w:rsidRPr="002F3FDA">
        <w:rPr>
          <w:rStyle w:val="Picturecaption27ff4"/>
          <w:b w:val="0"/>
          <w:color w:val="FFFFFF" w:themeColor="background1"/>
          <w:lang w:val="es-ES"/>
        </w:rPr>
        <w:t>Sitio web: www.aryabiotech.com</w:t>
      </w:r>
    </w:p>
    <w:p w:rsidR="00F95CF1" w:rsidRPr="002F3FDA" w:rsidRDefault="00F95CF1" w:rsidP="00F95CF1">
      <w:pPr>
        <w:pStyle w:val="Picturecaption50"/>
        <w:framePr w:w="1982" w:h="466" w:wrap="around" w:vAnchor="text" w:hAnchor="margin" w:x="10442" w:y="470"/>
        <w:spacing w:line="235" w:lineRule="exact"/>
        <w:jc w:val="both"/>
        <w:rPr>
          <w:rStyle w:val="Picturecaption5f4"/>
          <w:color w:val="FFFFFF" w:themeColor="background1"/>
          <w:lang w:val="es-ES"/>
        </w:rPr>
      </w:pPr>
      <w:r w:rsidRPr="002F3FDA">
        <w:rPr>
          <w:rStyle w:val="Picturecaption5f4"/>
          <w:color w:val="FFFFFF" w:themeColor="background1"/>
          <w:lang w:val="es-ES"/>
        </w:rPr>
        <w:t xml:space="preserve">Método general de aplicación: </w:t>
      </w:r>
    </w:p>
    <w:p w:rsidR="002E7E8F" w:rsidRPr="002F3FDA" w:rsidRDefault="00F95CF1" w:rsidP="00F95CF1">
      <w:pPr>
        <w:pStyle w:val="Picturecaption50"/>
        <w:framePr w:w="1982" w:h="466" w:wrap="around" w:vAnchor="text" w:hAnchor="margin" w:x="10442" w:y="470"/>
        <w:spacing w:line="235" w:lineRule="exact"/>
        <w:jc w:val="both"/>
        <w:rPr>
          <w:color w:val="FFFFFF" w:themeColor="background1"/>
          <w:lang w:val="es-ES"/>
        </w:rPr>
      </w:pPr>
      <w:r w:rsidRPr="002F3FDA">
        <w:rPr>
          <w:rStyle w:val="Picturecaption5f4"/>
          <w:color w:val="FFFFFF" w:themeColor="background1"/>
          <w:lang w:val="es-ES"/>
        </w:rPr>
        <w:t>Instrucciones de aplicación:</w:t>
      </w:r>
    </w:p>
    <w:p w:rsidR="002E7E8F" w:rsidRPr="002F3FDA" w:rsidRDefault="00D64E01" w:rsidP="00D64E01">
      <w:pPr>
        <w:pStyle w:val="Picturecaption270"/>
        <w:framePr w:w="4272" w:h="1343" w:wrap="around" w:vAnchor="text" w:hAnchor="page" w:x="10830" w:y="1043"/>
        <w:spacing w:line="192" w:lineRule="exact"/>
        <w:jc w:val="both"/>
        <w:rPr>
          <w:b w:val="0"/>
          <w:color w:val="FFFFFF" w:themeColor="background1"/>
          <w:lang w:val="es-ES"/>
        </w:rPr>
      </w:pPr>
      <w:r w:rsidRPr="002F3FDA">
        <w:rPr>
          <w:rStyle w:val="Picturecaption27ff4"/>
          <w:color w:val="FFFFFF" w:themeColor="background1"/>
          <w:lang w:val="es-ES"/>
        </w:rPr>
        <w:t>T</w:t>
      </w:r>
      <w:r w:rsidR="00F95CF1" w:rsidRPr="002F3FDA">
        <w:rPr>
          <w:rStyle w:val="Picturecaption27ff4"/>
          <w:color w:val="FFFFFF" w:themeColor="background1"/>
          <w:lang w:val="es-ES"/>
        </w:rPr>
        <w:t>asa de dilución</w:t>
      </w:r>
      <w:r w:rsidR="00E37B2E" w:rsidRPr="002F3FDA">
        <w:rPr>
          <w:rStyle w:val="Picturecaption27ff4"/>
          <w:color w:val="FFFFFF" w:themeColor="background1"/>
          <w:lang w:val="es-ES"/>
        </w:rPr>
        <w:t>:</w:t>
      </w:r>
      <w:r w:rsidR="006A5CFD" w:rsidRPr="002F3FDA">
        <w:rPr>
          <w:rStyle w:val="Picturecaption27ff4"/>
          <w:color w:val="FFFFFF" w:themeColor="background1"/>
          <w:lang w:val="es-ES"/>
        </w:rPr>
        <w:t xml:space="preserve"> </w:t>
      </w:r>
      <w:r w:rsidRPr="002F3FDA">
        <w:rPr>
          <w:rStyle w:val="Picturecaption27ff4"/>
          <w:b w:val="0"/>
          <w:color w:val="FFFFFF" w:themeColor="background1"/>
          <w:lang w:val="es-ES"/>
        </w:rPr>
        <w:t>3 a 5 ml por litro de agua. Aplique a través de rociado foliar / empapado del suelo / riego por goteo. Se recomienda aplicar TURFY en el período de estrés del ciclo de vida, por lo tanto, al menos durante tres etapas diferentes. Suelo: en el momento del cultivo, corte o próxima cosecha. Spray: pre y post dormancia de planta / césped. Pre y post plantación de planta / césped. Apli</w:t>
      </w:r>
      <w:r w:rsidR="00A10D25" w:rsidRPr="002F3FDA">
        <w:rPr>
          <w:rStyle w:val="Picturecaption27ff4"/>
          <w:b w:val="0"/>
          <w:color w:val="FFFFFF" w:themeColor="background1"/>
          <w:lang w:val="es-ES"/>
        </w:rPr>
        <w:t>que</w:t>
      </w:r>
      <w:r w:rsidRPr="002F3FDA">
        <w:rPr>
          <w:rStyle w:val="Picturecaption27ff4"/>
          <w:b w:val="0"/>
          <w:color w:val="FFFFFF" w:themeColor="background1"/>
          <w:lang w:val="es-ES"/>
        </w:rPr>
        <w:t xml:space="preserve"> cada 2-4 semanas para controlar el color y la vitalidad.</w:t>
      </w:r>
      <w:r w:rsidR="006A5CFD" w:rsidRPr="002F3FDA">
        <w:rPr>
          <w:rStyle w:val="Picturecaption27ff4"/>
          <w:b w:val="0"/>
          <w:color w:val="FFFFFF" w:themeColor="background1"/>
          <w:lang w:val="es-ES"/>
        </w:rPr>
        <w:t xml:space="preserve"> </w:t>
      </w:r>
      <w:r w:rsidRPr="002F3FDA">
        <w:rPr>
          <w:rStyle w:val="Picturecaption27ff4"/>
          <w:b w:val="0"/>
          <w:color w:val="FFFFFF" w:themeColor="background1"/>
          <w:lang w:val="es-ES"/>
        </w:rPr>
        <w:t>Este producto no entra dentro del ámbito de la ley FCO, CIB. Este es un insumo atestiguado para la agricultura orgánica.</w:t>
      </w:r>
    </w:p>
    <w:p w:rsidR="002E7E8F" w:rsidRPr="002F3FDA" w:rsidRDefault="00A10D25" w:rsidP="002927B8">
      <w:pPr>
        <w:pStyle w:val="Picturecaption270"/>
        <w:framePr w:w="4262" w:h="431" w:wrap="around" w:vAnchor="text" w:hAnchor="page" w:x="10801" w:y="2631"/>
        <w:spacing w:before="0" w:line="216" w:lineRule="exact"/>
        <w:jc w:val="both"/>
        <w:rPr>
          <w:b w:val="0"/>
          <w:color w:val="FFFFFF" w:themeColor="background1"/>
          <w:lang w:val="es-ES"/>
        </w:rPr>
      </w:pPr>
      <w:r w:rsidRPr="002F3FDA">
        <w:rPr>
          <w:rStyle w:val="Picturecaption27ff5"/>
          <w:color w:val="FFFFFF" w:themeColor="background1"/>
          <w:lang w:val="es-ES"/>
        </w:rPr>
        <w:t>Almacenaje</w:t>
      </w:r>
      <w:r w:rsidR="006A5CFD" w:rsidRPr="002F3FDA">
        <w:rPr>
          <w:rStyle w:val="Picturecaption27ff4"/>
          <w:color w:val="FFFFFF" w:themeColor="background1"/>
          <w:lang w:val="es-ES"/>
        </w:rPr>
        <w:t xml:space="preserve">: </w:t>
      </w:r>
      <w:r w:rsidR="00067A81" w:rsidRPr="002F3FDA">
        <w:rPr>
          <w:rStyle w:val="Picturecaption27ff4"/>
          <w:b w:val="0"/>
          <w:color w:val="FFFFFF" w:themeColor="background1"/>
          <w:lang w:val="es-ES"/>
        </w:rPr>
        <w:t>Guarde el producto en su paquete original y en un lugar fresco y seco. Mantenga alejado los alimentos y la luz solar</w:t>
      </w:r>
      <w:r w:rsidR="00C86720" w:rsidRPr="002F3FDA">
        <w:rPr>
          <w:rStyle w:val="Picturecaption27ff4"/>
          <w:b w:val="0"/>
          <w:color w:val="FFFFFF" w:themeColor="background1"/>
          <w:lang w:val="es-ES"/>
        </w:rPr>
        <w:t>.</w:t>
      </w:r>
    </w:p>
    <w:p w:rsidR="002E7E8F" w:rsidRPr="002F3FDA" w:rsidRDefault="00A10D25" w:rsidP="002927B8">
      <w:pPr>
        <w:pStyle w:val="Picturecaption320"/>
        <w:framePr w:w="4411" w:h="159" w:wrap="around" w:vAnchor="text" w:hAnchor="page" w:x="10779" w:y="3156"/>
        <w:spacing w:line="150" w:lineRule="exact"/>
        <w:jc w:val="left"/>
        <w:rPr>
          <w:color w:val="FFFFFF" w:themeColor="background1"/>
          <w:lang w:val="es-ES"/>
        </w:rPr>
      </w:pPr>
      <w:r w:rsidRPr="002F3FDA">
        <w:rPr>
          <w:rStyle w:val="Picturecaption321"/>
          <w:color w:val="FFFFFF" w:themeColor="background1"/>
          <w:lang w:val="es-ES"/>
        </w:rPr>
        <w:t>Aplique</w:t>
      </w:r>
      <w:r w:rsidR="00D91CE5" w:rsidRPr="002F3FDA">
        <w:rPr>
          <w:rStyle w:val="Picturecaption321"/>
          <w:color w:val="FFFFFF" w:themeColor="background1"/>
          <w:lang w:val="es-ES"/>
        </w:rPr>
        <w:t xml:space="preserve"> temprano en la mañana o en la tarde. Agite bien antes de usar.</w:t>
      </w:r>
    </w:p>
    <w:p w:rsidR="002E7E8F" w:rsidRPr="002F3FDA" w:rsidRDefault="00F95CF1" w:rsidP="002927B8">
      <w:pPr>
        <w:pStyle w:val="Picturecaption221"/>
        <w:framePr w:w="1478" w:h="180" w:wrap="around" w:vAnchor="text" w:hAnchor="page" w:x="10801" w:y="4919"/>
        <w:spacing w:line="180" w:lineRule="exact"/>
        <w:rPr>
          <w:color w:val="FFFFFF" w:themeColor="background1"/>
          <w:lang w:val="es-ES"/>
        </w:rPr>
      </w:pPr>
      <w:r w:rsidRPr="002F3FDA">
        <w:rPr>
          <w:rStyle w:val="Picturecaption22FranklinGothicMediumCond"/>
          <w:color w:val="FFFFFF" w:themeColor="background1"/>
          <w:lang w:val="es-ES"/>
        </w:rPr>
        <w:t>Contenido neto</w:t>
      </w:r>
      <w:r w:rsidR="00C86720" w:rsidRPr="002F3FDA">
        <w:rPr>
          <w:rStyle w:val="Picturecaption22FranklinGothicMediumCond"/>
          <w:color w:val="FFFFFF" w:themeColor="background1"/>
          <w:lang w:val="es-ES"/>
        </w:rPr>
        <w:t>:</w:t>
      </w:r>
      <w:r w:rsidR="006A5CFD" w:rsidRPr="002F3FDA">
        <w:rPr>
          <w:rStyle w:val="Picturecaption22FranklinGothicMediumCond"/>
          <w:color w:val="FFFFFF" w:themeColor="background1"/>
          <w:lang w:val="es-ES"/>
        </w:rPr>
        <w:t xml:space="preserve"> 1000ml</w:t>
      </w:r>
    </w:p>
    <w:p w:rsidR="00C86720" w:rsidRPr="002F3FDA" w:rsidRDefault="00F95CF1" w:rsidP="002927B8">
      <w:pPr>
        <w:pStyle w:val="Picturecaption270"/>
        <w:framePr w:w="4441" w:h="1572" w:wrap="around" w:vAnchor="text" w:hAnchor="page" w:x="10801" w:y="5504"/>
        <w:spacing w:before="0" w:line="398" w:lineRule="exact"/>
        <w:rPr>
          <w:rStyle w:val="Picturecaption27ff6"/>
          <w:lang w:val="es-ES"/>
        </w:rPr>
      </w:pPr>
      <w:r w:rsidRPr="002F3FDA">
        <w:rPr>
          <w:rStyle w:val="Picturecaption27ff6"/>
          <w:lang w:val="es-ES"/>
        </w:rPr>
        <w:t>N º</w:t>
      </w:r>
      <w:r w:rsidR="00A10D25" w:rsidRPr="002F3FDA">
        <w:rPr>
          <w:rStyle w:val="Picturecaption27ff6"/>
          <w:lang w:val="es-ES"/>
        </w:rPr>
        <w:t xml:space="preserve"> de Lote</w:t>
      </w:r>
      <w:r w:rsidRPr="002F3FDA">
        <w:rPr>
          <w:rStyle w:val="Picturecaption27ff6"/>
          <w:lang w:val="es-ES"/>
        </w:rPr>
        <w:t>:</w:t>
      </w:r>
    </w:p>
    <w:p w:rsidR="002E7E8F" w:rsidRPr="002F3FDA" w:rsidRDefault="006A5CFD" w:rsidP="002927B8">
      <w:pPr>
        <w:pStyle w:val="Picturecaption270"/>
        <w:framePr w:w="4441" w:h="1572" w:wrap="around" w:vAnchor="text" w:hAnchor="page" w:x="10801" w:y="5504"/>
        <w:spacing w:before="0" w:line="398" w:lineRule="exact"/>
        <w:rPr>
          <w:lang w:val="es-ES"/>
        </w:rPr>
      </w:pPr>
      <w:r w:rsidRPr="002F3FDA">
        <w:rPr>
          <w:rStyle w:val="Picturecaption27ff7"/>
          <w:lang w:val="es-ES"/>
        </w:rPr>
        <w:t xml:space="preserve"> </w:t>
      </w:r>
      <w:r w:rsidR="00F95CF1" w:rsidRPr="002F3FDA">
        <w:rPr>
          <w:rStyle w:val="Picturecaption27ff6"/>
          <w:lang w:val="es-ES"/>
        </w:rPr>
        <w:t>Fecha de fabricación:</w:t>
      </w:r>
    </w:p>
    <w:p w:rsidR="00C86720" w:rsidRPr="002F3FDA" w:rsidRDefault="00700479" w:rsidP="002927B8">
      <w:pPr>
        <w:pStyle w:val="Picturecaption270"/>
        <w:framePr w:w="4441" w:h="1572" w:wrap="around" w:vAnchor="text" w:hAnchor="page" w:x="10801" w:y="5504"/>
        <w:spacing w:before="0" w:after="104" w:line="130" w:lineRule="exact"/>
        <w:rPr>
          <w:rStyle w:val="Picturecaption27ff6"/>
          <w:lang w:val="es-ES"/>
        </w:rPr>
      </w:pPr>
      <w:r w:rsidRPr="002F3FDA">
        <w:rPr>
          <w:rStyle w:val="Picturecaption27ff6"/>
          <w:lang w:val="es-ES"/>
        </w:rPr>
        <w:t xml:space="preserve">Precio minorista máximo </w:t>
      </w:r>
      <w:r w:rsidR="003E2D96" w:rsidRPr="002F3FDA">
        <w:rPr>
          <w:rStyle w:val="Picturecaption274"/>
          <w:rFonts w:ascii="Arial" w:hAnsi="Arial" w:cs="Arial"/>
          <w:lang w:val="es-ES"/>
        </w:rPr>
        <w:t>(lira turca):</w:t>
      </w:r>
    </w:p>
    <w:p w:rsidR="002E7E8F" w:rsidRPr="002F3FDA" w:rsidRDefault="006A5CFD" w:rsidP="002927B8">
      <w:pPr>
        <w:pStyle w:val="Picturecaption270"/>
        <w:framePr w:w="4441" w:h="1572" w:wrap="around" w:vAnchor="text" w:hAnchor="page" w:x="10801" w:y="5504"/>
        <w:spacing w:before="0" w:after="104" w:line="130" w:lineRule="exact"/>
        <w:rPr>
          <w:lang w:val="es-ES"/>
        </w:rPr>
      </w:pPr>
      <w:r w:rsidRPr="002F3FDA">
        <w:rPr>
          <w:rStyle w:val="Picturecaption27ff7"/>
          <w:lang w:val="es-ES"/>
        </w:rPr>
        <w:t xml:space="preserve"> </w:t>
      </w:r>
      <w:r w:rsidRPr="002F3FDA">
        <w:rPr>
          <w:rStyle w:val="Picturecaption276ptNotBold4"/>
          <w:lang w:val="es-ES"/>
        </w:rPr>
        <w:t>(</w:t>
      </w:r>
      <w:r w:rsidR="00700479" w:rsidRPr="002F3FDA">
        <w:rPr>
          <w:rStyle w:val="Picturecaption276ptNotBold4"/>
          <w:lang w:val="es-ES"/>
        </w:rPr>
        <w:t>Incluyendo todos los impuestos</w:t>
      </w:r>
      <w:r w:rsidRPr="002F3FDA">
        <w:rPr>
          <w:rStyle w:val="Picturecaption276ptNotBold4"/>
          <w:lang w:val="es-ES"/>
        </w:rPr>
        <w:t>)</w:t>
      </w:r>
    </w:p>
    <w:p w:rsidR="002E7E8F" w:rsidRPr="002F3FDA" w:rsidRDefault="00700479" w:rsidP="002927B8">
      <w:pPr>
        <w:pStyle w:val="Picturecaption270"/>
        <w:framePr w:w="4441" w:h="1572" w:wrap="around" w:vAnchor="text" w:hAnchor="page" w:x="10801" w:y="5504"/>
        <w:tabs>
          <w:tab w:val="left" w:pos="1276"/>
        </w:tabs>
        <w:spacing w:before="0" w:line="150" w:lineRule="exact"/>
        <w:rPr>
          <w:lang w:val="es-ES"/>
        </w:rPr>
      </w:pPr>
      <w:r w:rsidRPr="002F3FDA">
        <w:rPr>
          <w:rStyle w:val="Picturecaption27ff6"/>
          <w:lang w:val="es-ES"/>
        </w:rPr>
        <w:t>Fecha de caducidad</w:t>
      </w:r>
      <w:r w:rsidRPr="002F3FDA">
        <w:rPr>
          <w:rStyle w:val="Picturecaption27ff6"/>
          <w:lang w:val="es-ES"/>
        </w:rPr>
        <w:tab/>
        <w:t>: Usar dentro de los 3 años posteriores a la fecha de fabricación.</w:t>
      </w:r>
    </w:p>
    <w:tbl>
      <w:tblPr>
        <w:tblpPr w:leftFromText="141" w:rightFromText="141" w:vertAnchor="text" w:horzAnchor="margin" w:tblpX="426" w:tblpY="1261"/>
        <w:tblOverlap w:val="never"/>
        <w:tblW w:w="4253" w:type="dxa"/>
        <w:tblLayout w:type="fixed"/>
        <w:tblCellMar>
          <w:left w:w="10" w:type="dxa"/>
          <w:right w:w="10" w:type="dxa"/>
        </w:tblCellMar>
        <w:tblLook w:val="04A0" w:firstRow="1" w:lastRow="0" w:firstColumn="1" w:lastColumn="0" w:noHBand="0" w:noVBand="1"/>
      </w:tblPr>
      <w:tblGrid>
        <w:gridCol w:w="2835"/>
        <w:gridCol w:w="1418"/>
      </w:tblGrid>
      <w:tr w:rsidR="000A058D" w:rsidRPr="002F3FDA" w:rsidTr="00976F7B">
        <w:trPr>
          <w:trHeight w:val="146"/>
        </w:trPr>
        <w:tc>
          <w:tcPr>
            <w:tcW w:w="2835" w:type="dxa"/>
            <w:tcBorders>
              <w:bottom w:val="single" w:sz="4" w:space="0" w:color="auto"/>
              <w:right w:val="single" w:sz="4" w:space="0" w:color="auto"/>
            </w:tcBorders>
          </w:tcPr>
          <w:p w:rsidR="000A058D" w:rsidRPr="002F3FDA" w:rsidRDefault="00747945" w:rsidP="000A058D">
            <w:pPr>
              <w:pStyle w:val="Bodytext380"/>
              <w:spacing w:line="240" w:lineRule="auto"/>
              <w:ind w:left="120"/>
              <w:rPr>
                <w:lang w:val="es-ES"/>
              </w:rPr>
            </w:pPr>
            <w:r w:rsidRPr="002F3FDA">
              <w:rPr>
                <w:rStyle w:val="Bodytext386"/>
                <w:lang w:val="es-ES"/>
              </w:rPr>
              <w:t xml:space="preserve">Composición </w:t>
            </w:r>
            <w:r w:rsidR="000A058D" w:rsidRPr="002F3FDA">
              <w:rPr>
                <w:rStyle w:val="Bodytext386"/>
                <w:lang w:val="es-ES"/>
              </w:rPr>
              <w:t xml:space="preserve"> :</w:t>
            </w:r>
          </w:p>
        </w:tc>
        <w:tc>
          <w:tcPr>
            <w:tcW w:w="1418" w:type="dxa"/>
            <w:tcBorders>
              <w:left w:val="single" w:sz="4" w:space="0" w:color="auto"/>
              <w:bottom w:val="single" w:sz="4" w:space="0" w:color="auto"/>
              <w:right w:val="single" w:sz="4" w:space="0" w:color="auto"/>
            </w:tcBorders>
          </w:tcPr>
          <w:p w:rsidR="000A058D" w:rsidRPr="002F3FDA" w:rsidRDefault="000A058D" w:rsidP="000A058D">
            <w:pPr>
              <w:pStyle w:val="Bodytext350"/>
              <w:spacing w:line="240" w:lineRule="auto"/>
              <w:ind w:left="620"/>
              <w:rPr>
                <w:sz w:val="15"/>
                <w:szCs w:val="15"/>
                <w:lang w:val="es-ES"/>
              </w:rPr>
            </w:pPr>
            <w:r w:rsidRPr="002F3FDA">
              <w:rPr>
                <w:rStyle w:val="Bodytext351"/>
                <w:sz w:val="15"/>
                <w:szCs w:val="15"/>
                <w:lang w:val="es-ES"/>
              </w:rPr>
              <w:t>(%W/V)</w:t>
            </w:r>
          </w:p>
        </w:tc>
      </w:tr>
      <w:tr w:rsidR="000A058D" w:rsidRPr="002F3FDA" w:rsidTr="000A058D">
        <w:trPr>
          <w:trHeight w:val="20"/>
        </w:trPr>
        <w:tc>
          <w:tcPr>
            <w:tcW w:w="2835" w:type="dxa"/>
            <w:tcBorders>
              <w:top w:val="single" w:sz="4" w:space="0" w:color="auto"/>
              <w:bottom w:val="single" w:sz="4" w:space="0" w:color="auto"/>
              <w:right w:val="single" w:sz="4" w:space="0" w:color="auto"/>
            </w:tcBorders>
          </w:tcPr>
          <w:p w:rsidR="000A058D" w:rsidRPr="002F3FDA" w:rsidRDefault="00EA48B8" w:rsidP="000A058D">
            <w:pPr>
              <w:pStyle w:val="Bodytext350"/>
              <w:spacing w:line="240" w:lineRule="auto"/>
              <w:ind w:left="120"/>
              <w:rPr>
                <w:sz w:val="15"/>
                <w:szCs w:val="15"/>
                <w:lang w:val="es-ES"/>
              </w:rPr>
            </w:pPr>
            <w:r w:rsidRPr="002F3FDA">
              <w:rPr>
                <w:rStyle w:val="Bodytext351"/>
                <w:sz w:val="15"/>
                <w:szCs w:val="15"/>
                <w:lang w:val="es-ES"/>
              </w:rPr>
              <w:t>Potasio biodisponible</w:t>
            </w:r>
          </w:p>
        </w:tc>
        <w:tc>
          <w:tcPr>
            <w:tcW w:w="1418" w:type="dxa"/>
            <w:tcBorders>
              <w:top w:val="single" w:sz="4" w:space="0" w:color="auto"/>
              <w:left w:val="single" w:sz="4" w:space="0" w:color="auto"/>
              <w:bottom w:val="single" w:sz="4" w:space="0" w:color="auto"/>
              <w:right w:val="single" w:sz="4" w:space="0" w:color="auto"/>
            </w:tcBorders>
          </w:tcPr>
          <w:p w:rsidR="000A058D" w:rsidRPr="002F3FDA" w:rsidRDefault="000A058D" w:rsidP="000A058D">
            <w:pPr>
              <w:pStyle w:val="Bodytext350"/>
              <w:spacing w:line="240" w:lineRule="auto"/>
              <w:ind w:left="620"/>
              <w:rPr>
                <w:sz w:val="15"/>
                <w:szCs w:val="15"/>
                <w:lang w:val="es-ES"/>
              </w:rPr>
            </w:pPr>
            <w:r w:rsidRPr="002F3FDA">
              <w:rPr>
                <w:rStyle w:val="Bodytext351"/>
                <w:sz w:val="15"/>
                <w:szCs w:val="15"/>
                <w:lang w:val="es-ES"/>
              </w:rPr>
              <w:t>0.44</w:t>
            </w:r>
          </w:p>
        </w:tc>
      </w:tr>
      <w:tr w:rsidR="000A058D" w:rsidRPr="002F3FDA" w:rsidTr="000A058D">
        <w:trPr>
          <w:trHeight w:val="20"/>
        </w:trPr>
        <w:tc>
          <w:tcPr>
            <w:tcW w:w="2835" w:type="dxa"/>
            <w:tcBorders>
              <w:top w:val="single" w:sz="4" w:space="0" w:color="auto"/>
              <w:bottom w:val="single" w:sz="4" w:space="0" w:color="auto"/>
              <w:right w:val="single" w:sz="4" w:space="0" w:color="auto"/>
            </w:tcBorders>
          </w:tcPr>
          <w:p w:rsidR="000A058D" w:rsidRPr="002F3FDA" w:rsidRDefault="00EA48B8" w:rsidP="000A058D">
            <w:pPr>
              <w:pStyle w:val="Bodytext350"/>
              <w:spacing w:line="240" w:lineRule="auto"/>
              <w:ind w:left="120"/>
              <w:rPr>
                <w:sz w:val="15"/>
                <w:szCs w:val="15"/>
                <w:lang w:val="es-ES"/>
              </w:rPr>
            </w:pPr>
            <w:r w:rsidRPr="002F3FDA">
              <w:rPr>
                <w:rStyle w:val="Bodytext351"/>
                <w:sz w:val="15"/>
                <w:szCs w:val="15"/>
                <w:lang w:val="es-ES"/>
              </w:rPr>
              <w:t>Calcio Biodisponible</w:t>
            </w:r>
          </w:p>
        </w:tc>
        <w:tc>
          <w:tcPr>
            <w:tcW w:w="1418" w:type="dxa"/>
            <w:tcBorders>
              <w:top w:val="single" w:sz="4" w:space="0" w:color="auto"/>
              <w:left w:val="single" w:sz="4" w:space="0" w:color="auto"/>
              <w:bottom w:val="single" w:sz="4" w:space="0" w:color="auto"/>
              <w:right w:val="single" w:sz="4" w:space="0" w:color="auto"/>
            </w:tcBorders>
          </w:tcPr>
          <w:p w:rsidR="000A058D" w:rsidRPr="002F3FDA" w:rsidRDefault="000A058D" w:rsidP="000A058D">
            <w:pPr>
              <w:pStyle w:val="Bodytext350"/>
              <w:spacing w:line="240" w:lineRule="auto"/>
              <w:ind w:left="620"/>
              <w:rPr>
                <w:sz w:val="15"/>
                <w:szCs w:val="15"/>
                <w:lang w:val="es-ES"/>
              </w:rPr>
            </w:pPr>
            <w:r w:rsidRPr="002F3FDA">
              <w:rPr>
                <w:rStyle w:val="Bodytext351"/>
                <w:sz w:val="15"/>
                <w:szCs w:val="15"/>
                <w:lang w:val="es-ES"/>
              </w:rPr>
              <w:t>3.3</w:t>
            </w:r>
          </w:p>
        </w:tc>
      </w:tr>
      <w:tr w:rsidR="000A058D" w:rsidRPr="002F3FDA" w:rsidTr="000A058D">
        <w:trPr>
          <w:trHeight w:val="20"/>
        </w:trPr>
        <w:tc>
          <w:tcPr>
            <w:tcW w:w="2835" w:type="dxa"/>
            <w:tcBorders>
              <w:top w:val="single" w:sz="4" w:space="0" w:color="auto"/>
              <w:bottom w:val="single" w:sz="4" w:space="0" w:color="auto"/>
              <w:right w:val="single" w:sz="4" w:space="0" w:color="auto"/>
            </w:tcBorders>
          </w:tcPr>
          <w:p w:rsidR="000A058D" w:rsidRPr="002F3FDA" w:rsidRDefault="00747945" w:rsidP="000A058D">
            <w:pPr>
              <w:pStyle w:val="Bodytext350"/>
              <w:spacing w:line="240" w:lineRule="auto"/>
              <w:ind w:left="120"/>
              <w:rPr>
                <w:sz w:val="15"/>
                <w:szCs w:val="15"/>
                <w:lang w:val="es-ES"/>
              </w:rPr>
            </w:pPr>
            <w:r w:rsidRPr="002F3FDA">
              <w:rPr>
                <w:rStyle w:val="Bodytext351"/>
                <w:sz w:val="15"/>
                <w:szCs w:val="15"/>
                <w:lang w:val="es-ES"/>
              </w:rPr>
              <w:t>Magnesio Biodisponible</w:t>
            </w:r>
          </w:p>
        </w:tc>
        <w:tc>
          <w:tcPr>
            <w:tcW w:w="1418" w:type="dxa"/>
            <w:tcBorders>
              <w:top w:val="single" w:sz="4" w:space="0" w:color="auto"/>
              <w:left w:val="single" w:sz="4" w:space="0" w:color="auto"/>
              <w:bottom w:val="single" w:sz="4" w:space="0" w:color="auto"/>
            </w:tcBorders>
          </w:tcPr>
          <w:p w:rsidR="000A058D" w:rsidRPr="002F3FDA" w:rsidRDefault="000A058D" w:rsidP="000A058D">
            <w:pPr>
              <w:pStyle w:val="Bodytext350"/>
              <w:spacing w:line="240" w:lineRule="auto"/>
              <w:ind w:left="620"/>
              <w:rPr>
                <w:sz w:val="15"/>
                <w:szCs w:val="15"/>
                <w:lang w:val="es-ES"/>
              </w:rPr>
            </w:pPr>
            <w:r w:rsidRPr="002F3FDA">
              <w:rPr>
                <w:rStyle w:val="Bodytext351"/>
                <w:sz w:val="15"/>
                <w:szCs w:val="15"/>
                <w:lang w:val="es-ES"/>
              </w:rPr>
              <w:t>0.17</w:t>
            </w:r>
          </w:p>
        </w:tc>
      </w:tr>
      <w:tr w:rsidR="000A058D" w:rsidRPr="002F3FDA" w:rsidTr="000A058D">
        <w:trPr>
          <w:trHeight w:val="20"/>
        </w:trPr>
        <w:tc>
          <w:tcPr>
            <w:tcW w:w="2835" w:type="dxa"/>
            <w:tcBorders>
              <w:top w:val="single" w:sz="4" w:space="0" w:color="auto"/>
              <w:bottom w:val="single" w:sz="4" w:space="0" w:color="auto"/>
              <w:right w:val="single" w:sz="4" w:space="0" w:color="auto"/>
            </w:tcBorders>
          </w:tcPr>
          <w:p w:rsidR="000A058D" w:rsidRPr="002F3FDA" w:rsidRDefault="00747945" w:rsidP="000A058D">
            <w:pPr>
              <w:pStyle w:val="Bodytext350"/>
              <w:spacing w:line="240" w:lineRule="auto"/>
              <w:ind w:left="120"/>
              <w:rPr>
                <w:sz w:val="15"/>
                <w:szCs w:val="15"/>
                <w:lang w:val="es-ES"/>
              </w:rPr>
            </w:pPr>
            <w:r w:rsidRPr="002F3FDA">
              <w:rPr>
                <w:rStyle w:val="Bodytext351"/>
                <w:sz w:val="15"/>
                <w:szCs w:val="15"/>
                <w:lang w:val="es-ES"/>
              </w:rPr>
              <w:t>Boro biodisponible</w:t>
            </w:r>
          </w:p>
        </w:tc>
        <w:tc>
          <w:tcPr>
            <w:tcW w:w="1418" w:type="dxa"/>
            <w:tcBorders>
              <w:top w:val="single" w:sz="4" w:space="0" w:color="auto"/>
              <w:left w:val="single" w:sz="4" w:space="0" w:color="auto"/>
              <w:bottom w:val="single" w:sz="4" w:space="0" w:color="auto"/>
            </w:tcBorders>
          </w:tcPr>
          <w:p w:rsidR="000A058D" w:rsidRPr="002F3FDA" w:rsidRDefault="000A058D" w:rsidP="000A058D">
            <w:pPr>
              <w:pStyle w:val="Bodytext350"/>
              <w:spacing w:line="240" w:lineRule="auto"/>
              <w:ind w:left="620"/>
              <w:rPr>
                <w:sz w:val="15"/>
                <w:szCs w:val="15"/>
                <w:lang w:val="es-ES"/>
              </w:rPr>
            </w:pPr>
            <w:r w:rsidRPr="002F3FDA">
              <w:rPr>
                <w:rStyle w:val="Bodytext351"/>
                <w:sz w:val="15"/>
                <w:szCs w:val="15"/>
                <w:lang w:val="es-ES"/>
              </w:rPr>
              <w:t>0.35</w:t>
            </w:r>
          </w:p>
        </w:tc>
      </w:tr>
      <w:tr w:rsidR="000A058D" w:rsidRPr="002F3FDA" w:rsidTr="000A058D">
        <w:trPr>
          <w:trHeight w:val="20"/>
        </w:trPr>
        <w:tc>
          <w:tcPr>
            <w:tcW w:w="2835" w:type="dxa"/>
            <w:tcBorders>
              <w:top w:val="single" w:sz="4" w:space="0" w:color="auto"/>
              <w:bottom w:val="single" w:sz="4" w:space="0" w:color="auto"/>
              <w:right w:val="single" w:sz="4" w:space="0" w:color="auto"/>
            </w:tcBorders>
          </w:tcPr>
          <w:p w:rsidR="000A058D" w:rsidRPr="002F3FDA" w:rsidRDefault="00747945" w:rsidP="000A058D">
            <w:pPr>
              <w:pStyle w:val="Bodytext350"/>
              <w:spacing w:line="240" w:lineRule="auto"/>
              <w:ind w:left="120"/>
              <w:rPr>
                <w:sz w:val="15"/>
                <w:szCs w:val="15"/>
                <w:lang w:val="es-ES"/>
              </w:rPr>
            </w:pPr>
            <w:r w:rsidRPr="002F3FDA">
              <w:rPr>
                <w:rStyle w:val="Bodytext351"/>
                <w:sz w:val="15"/>
                <w:szCs w:val="15"/>
                <w:lang w:val="es-ES"/>
              </w:rPr>
              <w:t>Nitrógeno total</w:t>
            </w:r>
          </w:p>
        </w:tc>
        <w:tc>
          <w:tcPr>
            <w:tcW w:w="1418" w:type="dxa"/>
            <w:tcBorders>
              <w:top w:val="single" w:sz="4" w:space="0" w:color="auto"/>
              <w:left w:val="single" w:sz="4" w:space="0" w:color="auto"/>
              <w:bottom w:val="single" w:sz="4" w:space="0" w:color="auto"/>
            </w:tcBorders>
          </w:tcPr>
          <w:p w:rsidR="000A058D" w:rsidRPr="002F3FDA" w:rsidRDefault="000A058D" w:rsidP="000A058D">
            <w:pPr>
              <w:pStyle w:val="Bodytext350"/>
              <w:spacing w:line="240" w:lineRule="auto"/>
              <w:ind w:left="620"/>
              <w:rPr>
                <w:sz w:val="15"/>
                <w:szCs w:val="15"/>
                <w:lang w:val="es-ES"/>
              </w:rPr>
            </w:pPr>
            <w:r w:rsidRPr="002F3FDA">
              <w:rPr>
                <w:rStyle w:val="Bodytext351"/>
                <w:sz w:val="15"/>
                <w:szCs w:val="15"/>
                <w:lang w:val="es-ES"/>
              </w:rPr>
              <w:t>1.93</w:t>
            </w:r>
          </w:p>
        </w:tc>
      </w:tr>
      <w:tr w:rsidR="000A058D" w:rsidRPr="002F3FDA" w:rsidTr="000A058D">
        <w:trPr>
          <w:trHeight w:val="20"/>
        </w:trPr>
        <w:tc>
          <w:tcPr>
            <w:tcW w:w="2835" w:type="dxa"/>
            <w:tcBorders>
              <w:top w:val="single" w:sz="4" w:space="0" w:color="auto"/>
              <w:right w:val="single" w:sz="4" w:space="0" w:color="auto"/>
            </w:tcBorders>
          </w:tcPr>
          <w:p w:rsidR="000A058D" w:rsidRPr="002F3FDA" w:rsidRDefault="00747945" w:rsidP="000A058D">
            <w:pPr>
              <w:pStyle w:val="Bodytext350"/>
              <w:spacing w:line="240" w:lineRule="auto"/>
              <w:ind w:left="120"/>
              <w:rPr>
                <w:sz w:val="15"/>
                <w:szCs w:val="15"/>
                <w:lang w:val="es-ES"/>
              </w:rPr>
            </w:pPr>
            <w:r w:rsidRPr="002F3FDA">
              <w:rPr>
                <w:rStyle w:val="Bodytext351"/>
                <w:sz w:val="15"/>
                <w:szCs w:val="15"/>
                <w:lang w:val="es-ES"/>
              </w:rPr>
              <w:t>Materia orgánica</w:t>
            </w:r>
          </w:p>
        </w:tc>
        <w:tc>
          <w:tcPr>
            <w:tcW w:w="1418" w:type="dxa"/>
            <w:tcBorders>
              <w:top w:val="single" w:sz="4" w:space="0" w:color="auto"/>
              <w:left w:val="single" w:sz="4" w:space="0" w:color="auto"/>
            </w:tcBorders>
          </w:tcPr>
          <w:p w:rsidR="000A058D" w:rsidRPr="002F3FDA" w:rsidRDefault="000A058D" w:rsidP="000A058D">
            <w:pPr>
              <w:rPr>
                <w:sz w:val="15"/>
                <w:szCs w:val="15"/>
                <w:lang w:val="es-ES"/>
              </w:rPr>
            </w:pPr>
          </w:p>
        </w:tc>
      </w:tr>
    </w:tbl>
    <w:p w:rsidR="002927B8" w:rsidRPr="002F3FDA" w:rsidRDefault="00EF0380" w:rsidP="002927B8">
      <w:pPr>
        <w:pStyle w:val="Picturecaption270"/>
        <w:framePr w:w="4345" w:h="552" w:wrap="around" w:vAnchor="text" w:hAnchor="page" w:x="10771" w:y="3441"/>
        <w:spacing w:before="0" w:line="197" w:lineRule="exact"/>
        <w:ind w:left="1276" w:right="40"/>
        <w:jc w:val="both"/>
        <w:rPr>
          <w:b w:val="0"/>
          <w:color w:val="FFFFFF" w:themeColor="background1"/>
          <w:lang w:val="es-ES"/>
        </w:rPr>
      </w:pPr>
      <w:r w:rsidRPr="002F3FDA">
        <w:rPr>
          <w:rStyle w:val="Picturecaption274"/>
          <w:b w:val="0"/>
          <w:color w:val="FFFFFF" w:themeColor="background1"/>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0771" w:y="3441"/>
        <w:spacing w:line="150" w:lineRule="exact"/>
        <w:rPr>
          <w:rStyle w:val="Picturecaption274"/>
          <w:b w:val="0"/>
          <w:color w:val="FFFFFF" w:themeColor="background1"/>
          <w:lang w:val="es-ES"/>
        </w:rPr>
      </w:pPr>
      <w:r w:rsidRPr="002F3FDA">
        <w:rPr>
          <w:rStyle w:val="Picturecaption274"/>
          <w:b w:val="0"/>
          <w:color w:val="FFFFFF" w:themeColor="background1"/>
          <w:lang w:val="es-ES"/>
        </w:rPr>
        <w:t>Insumo adecuado para agricultura ecológica, Producto conforme a NOP</w:t>
      </w:r>
    </w:p>
    <w:p w:rsidR="002927B8" w:rsidRPr="002F3FDA" w:rsidRDefault="00EF0380" w:rsidP="00EF0380">
      <w:pPr>
        <w:pStyle w:val="Picturecaption270"/>
        <w:framePr w:w="4345" w:h="552" w:wrap="around" w:vAnchor="text" w:hAnchor="page" w:x="10771" w:y="3441"/>
        <w:spacing w:before="0" w:line="150" w:lineRule="exact"/>
        <w:rPr>
          <w:b w:val="0"/>
          <w:color w:val="FFFFFF" w:themeColor="background1"/>
          <w:lang w:val="es-ES"/>
        </w:rPr>
      </w:pPr>
      <w:r w:rsidRPr="002F3FDA">
        <w:rPr>
          <w:rStyle w:val="Picturecaption274"/>
          <w:b w:val="0"/>
          <w:color w:val="FFFFFF" w:themeColor="background1"/>
          <w:lang w:val="es-ES"/>
        </w:rPr>
        <w:t>*Insumo aprobado para su uso en agricultura orgánica de acuerdo con el estándar NPOP atestiguado por Ecocert India Pvt. Ltd. (NPOP / NAB / 002)*</w:t>
      </w:r>
    </w:p>
    <w:p w:rsidR="002E7E8F" w:rsidRPr="002F3FDA" w:rsidRDefault="001E2A68">
      <w:pPr>
        <w:rPr>
          <w:sz w:val="2"/>
          <w:szCs w:val="2"/>
          <w:lang w:val="es-ES"/>
        </w:rPr>
        <w:sectPr w:rsidR="002E7E8F" w:rsidRPr="002F3FDA" w:rsidSect="009A5E7B">
          <w:pgSz w:w="16834" w:h="11909" w:orient="landscape"/>
          <w:pgMar w:top="1135" w:right="850" w:bottom="1135" w:left="567" w:header="0" w:footer="3" w:gutter="0"/>
          <w:cols w:space="720"/>
          <w:noEndnote/>
          <w:docGrid w:linePitch="360"/>
        </w:sectPr>
      </w:pPr>
      <w:r>
        <w:rPr>
          <w:rFonts w:asciiTheme="minorHAnsi" w:eastAsiaTheme="minorEastAsia" w:hAnsiTheme="minorHAnsi" w:cstheme="minorBidi"/>
          <w:color w:val="auto"/>
          <w:sz w:val="22"/>
          <w:szCs w:val="22"/>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5pt;margin-top:3.15pt;width:749.5pt;height:375.7pt;z-index:-251656192;mso-position-horizontal-relative:text;mso-position-vertical-relative:text">
            <v:imagedata r:id="rId17" o:title=""/>
          </v:shape>
          <o:OLEObject Type="Embed" ProgID="Unknown" ShapeID="_x0000_s1026" DrawAspect="Content" ObjectID="_1633713896" r:id="rId18"/>
        </w:pict>
      </w:r>
    </w:p>
    <w:p w:rsidR="002E7E8F" w:rsidRPr="002F3FDA" w:rsidRDefault="00D64E01" w:rsidP="00D64E01">
      <w:pPr>
        <w:pStyle w:val="Picturecaption231"/>
        <w:framePr w:w="2453" w:h="215" w:wrap="around" w:vAnchor="text" w:hAnchor="page" w:x="3410" w:y="283"/>
        <w:spacing w:line="210" w:lineRule="exact"/>
        <w:rPr>
          <w:lang w:val="es-ES"/>
        </w:rPr>
      </w:pPr>
      <w:r w:rsidRPr="002F3FDA">
        <w:rPr>
          <w:rStyle w:val="Picturecaption23FranklinGothicMediumCond105ptNotBold"/>
          <w:lang w:val="es-ES"/>
        </w:rPr>
        <w:lastRenderedPageBreak/>
        <w:t>Estimulante orgánico del crecimiento vegetal</w:t>
      </w:r>
    </w:p>
    <w:p w:rsidR="002E7E8F" w:rsidRPr="002F3FDA" w:rsidRDefault="00747945" w:rsidP="000024AE">
      <w:pPr>
        <w:pStyle w:val="Picturecaption50"/>
        <w:framePr w:w="4402" w:h="3416" w:wrap="around" w:vAnchor="text" w:hAnchor="page" w:x="1321" w:y="2062"/>
        <w:spacing w:after="57" w:line="180" w:lineRule="exact"/>
        <w:jc w:val="both"/>
        <w:rPr>
          <w:lang w:val="es-ES"/>
        </w:rPr>
      </w:pPr>
      <w:r w:rsidRPr="002F3FDA">
        <w:rPr>
          <w:rStyle w:val="Picturecaption5f6"/>
          <w:lang w:val="es-ES"/>
        </w:rPr>
        <w:t>Un producto de investigación biotecnológica</w:t>
      </w:r>
      <w:r w:rsidR="006A5CFD" w:rsidRPr="002F3FDA">
        <w:rPr>
          <w:rStyle w:val="Picturecaption5f6"/>
          <w:lang w:val="es-ES"/>
        </w:rPr>
        <w:t xml:space="preserve"> </w:t>
      </w:r>
      <w:r w:rsidRPr="002F3FDA">
        <w:rPr>
          <w:rStyle w:val="Picturecaption5f6"/>
          <w:lang w:val="es-ES"/>
        </w:rPr>
        <w:t>para todos los cultivos</w:t>
      </w:r>
    </w:p>
    <w:p w:rsidR="001359D1" w:rsidRPr="002F3FDA" w:rsidRDefault="00D64E01" w:rsidP="000024AE">
      <w:pPr>
        <w:pStyle w:val="Picturecaption270"/>
        <w:framePr w:w="4402" w:h="3416" w:wrap="around" w:vAnchor="text" w:hAnchor="page" w:x="1321" w:y="2062"/>
        <w:spacing w:before="0" w:line="197" w:lineRule="exact"/>
        <w:jc w:val="both"/>
        <w:rPr>
          <w:rStyle w:val="Picturecaption27ff8"/>
          <w:b w:val="0"/>
          <w:lang w:val="es-ES"/>
        </w:rPr>
      </w:pPr>
      <w:r w:rsidRPr="002F3FDA">
        <w:rPr>
          <w:rStyle w:val="Picturecaption27ff8"/>
          <w:b w:val="0"/>
          <w:lang w:val="es-ES"/>
        </w:rPr>
        <w:t>En sánscrito, BALADA significa "el que imparte poder o vigor". Actúa como un bioestimulante por excelencia basado en extracto de algas marinas de alta calidad y proteínas y fitohormonas disponibles de forma biotecnológica. Y como su nombre lo indica, permite que el cultivo desarrolle inmunidad innata y la capacidad de crecer mejor entre los desafíos naturales y de plagas.</w:t>
      </w:r>
    </w:p>
    <w:p w:rsidR="002E7E8F" w:rsidRPr="002F3FDA" w:rsidRDefault="00747945" w:rsidP="000024AE">
      <w:pPr>
        <w:pStyle w:val="Picturecaption270"/>
        <w:framePr w:w="4402" w:h="3416" w:wrap="around" w:vAnchor="text" w:hAnchor="page" w:x="1321" w:y="2062"/>
        <w:spacing w:before="0" w:line="197" w:lineRule="exact"/>
        <w:jc w:val="both"/>
        <w:rPr>
          <w:lang w:val="es-ES"/>
        </w:rPr>
      </w:pPr>
      <w:r w:rsidRPr="002F3FDA">
        <w:rPr>
          <w:rStyle w:val="Picturecaption27ff9"/>
          <w:lang w:val="es-ES"/>
        </w:rPr>
        <w:t>Beneficios</w:t>
      </w:r>
      <w:r w:rsidR="008B26CE" w:rsidRPr="002F3FDA">
        <w:rPr>
          <w:rStyle w:val="Picturecaption27ff9"/>
          <w:lang w:val="es-ES"/>
        </w:rPr>
        <w:t>:</w:t>
      </w:r>
    </w:p>
    <w:p w:rsidR="002E7E8F" w:rsidRPr="002F3FDA" w:rsidRDefault="00D64E01" w:rsidP="00D64E01">
      <w:pPr>
        <w:pStyle w:val="Picturecaption270"/>
        <w:framePr w:w="4402" w:h="3416" w:wrap="around" w:vAnchor="text" w:hAnchor="page" w:x="1321" w:y="2062"/>
        <w:spacing w:line="192" w:lineRule="exact"/>
        <w:jc w:val="both"/>
        <w:rPr>
          <w:b w:val="0"/>
          <w:lang w:val="es-ES"/>
        </w:rPr>
      </w:pPr>
      <w:r w:rsidRPr="002F3FDA">
        <w:rPr>
          <w:rStyle w:val="Picturecaption27ff8"/>
          <w:b w:val="0"/>
          <w:lang w:val="es-ES"/>
        </w:rPr>
        <w:t>Ayuda al crecimiento vegetativo y reproductivo, aumenta el tamaño de la hoja en las hojas verdes y mejora la fijación de la fruta en tomate, granada y otras frutas.</w:t>
      </w:r>
      <w:r w:rsidRPr="002F3FDA">
        <w:rPr>
          <w:rStyle w:val="Picturecaption27ff8"/>
          <w:b w:val="0"/>
          <w:lang w:val="es-ES"/>
        </w:rPr>
        <w:br/>
        <w:t>Compensa el daño causado por los herbicidas y reinicia el crecimiento atrofiado, se recupera del estrés abiótico.</w:t>
      </w:r>
      <w:r w:rsidRPr="002F3FDA">
        <w:rPr>
          <w:rStyle w:val="Picturecaption27ff8"/>
          <w:b w:val="0"/>
          <w:lang w:val="es-ES"/>
        </w:rPr>
        <w:br/>
        <w:t>Promueve el crecimiento de R</w:t>
      </w:r>
      <w:r w:rsidR="00AA130E" w:rsidRPr="002F3FDA">
        <w:rPr>
          <w:rStyle w:val="Picturecaption27ff8"/>
          <w:b w:val="0"/>
          <w:lang w:val="es-ES"/>
        </w:rPr>
        <w:t>PCP</w:t>
      </w:r>
      <w:r w:rsidRPr="002F3FDA">
        <w:rPr>
          <w:rStyle w:val="Picturecaption27ff8"/>
          <w:b w:val="0"/>
          <w:lang w:val="es-ES"/>
        </w:rPr>
        <w:t xml:space="preserve"> (Rhizobacteria que promueve el crecimiento de las plantas) y otros microbios beneficiosos.</w:t>
      </w:r>
      <w:r w:rsidRPr="002F3FDA">
        <w:rPr>
          <w:rStyle w:val="Picturecaption27ff8"/>
          <w:b w:val="0"/>
          <w:lang w:val="es-ES"/>
        </w:rPr>
        <w:br/>
        <w:t>Mejora los parámetros de calidad como el color, el brillo en las plantas con flores, la siembra de frutas y el contenido de carbohidratos.</w:t>
      </w:r>
      <w:r w:rsidRPr="002F3FDA">
        <w:rPr>
          <w:rStyle w:val="Picturecaption27ff8"/>
          <w:b w:val="0"/>
          <w:lang w:val="es-ES"/>
        </w:rPr>
        <w:br/>
        <w:t>Facilita la absorción de nutrientes del suelo al acelerar el crecimiento de las raíces y acelera la translocación. Fortalece la tolerancia a las enfermedades.</w:t>
      </w:r>
    </w:p>
    <w:p w:rsidR="002E7E8F" w:rsidRPr="002F3FDA" w:rsidRDefault="00747945" w:rsidP="000024AE">
      <w:pPr>
        <w:pStyle w:val="Picturecaption270"/>
        <w:framePr w:w="2866" w:h="1468" w:wrap="around" w:vAnchor="text" w:hAnchor="page" w:x="2739" w:y="5793"/>
        <w:spacing w:before="0" w:after="306" w:line="150" w:lineRule="exact"/>
        <w:rPr>
          <w:lang w:val="es-ES"/>
        </w:rPr>
      </w:pPr>
      <w:r w:rsidRPr="002F3FDA">
        <w:rPr>
          <w:rStyle w:val="Picturecaption27ff8"/>
          <w:lang w:val="es-ES"/>
        </w:rPr>
        <w:t>Fabricado y comercializado por</w:t>
      </w:r>
      <w:r w:rsidR="008B26CE" w:rsidRPr="002F3FDA">
        <w:rPr>
          <w:rStyle w:val="Picturecaption27ff8"/>
          <w:lang w:val="es-ES"/>
        </w:rPr>
        <w:t>:</w:t>
      </w:r>
    </w:p>
    <w:p w:rsidR="00747945" w:rsidRPr="002F3FDA" w:rsidRDefault="00747945" w:rsidP="00747945">
      <w:pPr>
        <w:pStyle w:val="Picturecaption270"/>
        <w:framePr w:w="2866" w:h="1468" w:wrap="around" w:vAnchor="text" w:hAnchor="page" w:x="2739" w:y="5793"/>
        <w:spacing w:line="192" w:lineRule="exact"/>
        <w:rPr>
          <w:rStyle w:val="Picturecaption27ff8"/>
          <w:lang w:val="es-ES"/>
        </w:rPr>
      </w:pPr>
      <w:r w:rsidRPr="002F3FDA">
        <w:rPr>
          <w:rStyle w:val="Picturecaption27ff8"/>
          <w:lang w:val="es-ES"/>
        </w:rPr>
        <w:t xml:space="preserve">Plot No. FP-30, M.I.D.C., Shendra, Aurangabad-431154, (M.S.) India. </w:t>
      </w:r>
    </w:p>
    <w:p w:rsidR="00747945" w:rsidRPr="002F3FDA" w:rsidRDefault="00747945" w:rsidP="00747945">
      <w:pPr>
        <w:pStyle w:val="Picturecaption270"/>
        <w:framePr w:w="2866" w:h="1468" w:wrap="around" w:vAnchor="text" w:hAnchor="page" w:x="2739" w:y="5793"/>
        <w:spacing w:line="192" w:lineRule="exact"/>
        <w:rPr>
          <w:rStyle w:val="Picturecaption27ff8"/>
          <w:lang w:val="es-ES"/>
        </w:rPr>
      </w:pPr>
      <w:r w:rsidRPr="002F3FDA">
        <w:rPr>
          <w:rStyle w:val="Picturecaption27ff8"/>
          <w:lang w:val="es-ES"/>
        </w:rPr>
        <w:t>Número de atención al cliente:(+91-240) 2970497,</w:t>
      </w:r>
    </w:p>
    <w:p w:rsidR="00747945" w:rsidRPr="002F3FDA" w:rsidRDefault="00747945" w:rsidP="00747945">
      <w:pPr>
        <w:pStyle w:val="Picturecaption270"/>
        <w:framePr w:w="2866" w:h="1468" w:wrap="around" w:vAnchor="text" w:hAnchor="page" w:x="2739" w:y="5793"/>
        <w:spacing w:line="192" w:lineRule="exact"/>
        <w:rPr>
          <w:rStyle w:val="Picturecaption27ff8"/>
          <w:lang w:val="es-ES"/>
        </w:rPr>
      </w:pPr>
      <w:r w:rsidRPr="002F3FDA">
        <w:rPr>
          <w:rStyle w:val="Picturecaption27ff8"/>
          <w:lang w:val="es-ES"/>
        </w:rPr>
        <w:t xml:space="preserve">Correo electrónico: shrungi1@yahoo.com </w:t>
      </w:r>
    </w:p>
    <w:p w:rsidR="002E7E8F" w:rsidRPr="002F3FDA" w:rsidRDefault="00747945" w:rsidP="00747945">
      <w:pPr>
        <w:pStyle w:val="Picturecaption270"/>
        <w:framePr w:w="2866" w:h="1468" w:wrap="around" w:vAnchor="text" w:hAnchor="page" w:x="2739" w:y="5793"/>
        <w:spacing w:before="0" w:line="192" w:lineRule="exact"/>
        <w:rPr>
          <w:lang w:val="es-ES"/>
        </w:rPr>
      </w:pPr>
      <w:r w:rsidRPr="002F3FDA">
        <w:rPr>
          <w:rStyle w:val="Picturecaption27ff8"/>
          <w:lang w:val="es-ES"/>
        </w:rPr>
        <w:t>Sitio web: www.aryabiotech.com</w:t>
      </w:r>
    </w:p>
    <w:p w:rsidR="002E7E8F" w:rsidRPr="002F3FDA" w:rsidRDefault="00AA130E" w:rsidP="000024AE">
      <w:pPr>
        <w:pStyle w:val="Picturecaption241"/>
        <w:framePr w:w="2052" w:h="1065" w:wrap="around" w:vAnchor="text" w:hAnchor="page" w:x="6994" w:y="4615"/>
        <w:ind w:left="40" w:right="66"/>
        <w:jc w:val="right"/>
        <w:rPr>
          <w:sz w:val="28"/>
          <w:szCs w:val="28"/>
          <w:lang w:val="es-ES"/>
        </w:rPr>
      </w:pPr>
      <w:r w:rsidRPr="002F3FDA">
        <w:rPr>
          <w:rStyle w:val="Picturecaption242"/>
          <w:sz w:val="28"/>
          <w:szCs w:val="28"/>
          <w:lang w:val="es-ES"/>
        </w:rPr>
        <w:t>Estimulante orgánico del crecimiento vegetal</w:t>
      </w:r>
    </w:p>
    <w:p w:rsidR="002E7E8F" w:rsidRPr="002F3FDA" w:rsidRDefault="00AA130E" w:rsidP="000024AE">
      <w:pPr>
        <w:pStyle w:val="Picturecaption231"/>
        <w:framePr w:w="2122" w:h="533" w:wrap="around" w:vAnchor="text" w:hAnchor="page" w:x="6906" w:y="6753"/>
        <w:spacing w:line="269" w:lineRule="exact"/>
        <w:jc w:val="right"/>
        <w:rPr>
          <w:lang w:val="es-ES"/>
        </w:rPr>
      </w:pPr>
      <w:r w:rsidRPr="002F3FDA">
        <w:rPr>
          <w:rStyle w:val="Picturecaption23FranklinGothicMediumCond105ptNotBold"/>
          <w:lang w:val="es-ES"/>
        </w:rPr>
        <w:t>También disponible en forma granular y cápsula</w:t>
      </w:r>
    </w:p>
    <w:tbl>
      <w:tblPr>
        <w:tblW w:w="4430" w:type="dxa"/>
        <w:jc w:val="center"/>
        <w:tblLayout w:type="fixed"/>
        <w:tblCellMar>
          <w:left w:w="10" w:type="dxa"/>
          <w:right w:w="10" w:type="dxa"/>
        </w:tblCellMar>
        <w:tblLook w:val="04A0" w:firstRow="1" w:lastRow="0" w:firstColumn="1" w:lastColumn="0" w:noHBand="0" w:noVBand="1"/>
      </w:tblPr>
      <w:tblGrid>
        <w:gridCol w:w="2990"/>
        <w:gridCol w:w="1440"/>
      </w:tblGrid>
      <w:tr w:rsidR="002E7E8F" w:rsidRPr="002F3FDA" w:rsidTr="00BD219C">
        <w:trPr>
          <w:trHeight w:val="235"/>
          <w:jc w:val="center"/>
        </w:trPr>
        <w:tc>
          <w:tcPr>
            <w:tcW w:w="2990" w:type="dxa"/>
            <w:tcBorders>
              <w:top w:val="single" w:sz="4" w:space="0" w:color="auto"/>
              <w:left w:val="single" w:sz="4" w:space="0" w:color="auto"/>
              <w:bottom w:val="single" w:sz="4" w:space="0" w:color="auto"/>
              <w:right w:val="single" w:sz="4" w:space="0" w:color="auto"/>
            </w:tcBorders>
          </w:tcPr>
          <w:p w:rsidR="002E7E8F" w:rsidRPr="002F3FDA" w:rsidRDefault="00747945" w:rsidP="003F5E5D">
            <w:pPr>
              <w:pStyle w:val="Bodytext380"/>
              <w:framePr w:w="4430" w:h="1118" w:wrap="around" w:vAnchor="text" w:hAnchor="page" w:x="1333" w:y="786"/>
              <w:spacing w:line="240" w:lineRule="auto"/>
              <w:ind w:left="140"/>
              <w:rPr>
                <w:lang w:val="es-ES"/>
              </w:rPr>
            </w:pPr>
            <w:r w:rsidRPr="002F3FDA">
              <w:rPr>
                <w:rStyle w:val="Bodytext387"/>
                <w:lang w:val="es-ES"/>
              </w:rPr>
              <w:t xml:space="preserve">Composición </w:t>
            </w:r>
            <w:r w:rsidR="006A5CFD" w:rsidRPr="002F3FDA">
              <w:rPr>
                <w:rStyle w:val="Bodytext387"/>
                <w:lang w:val="es-ES"/>
              </w:rPr>
              <w:t>:</w:t>
            </w:r>
          </w:p>
        </w:tc>
        <w:tc>
          <w:tcPr>
            <w:tcW w:w="1440" w:type="dxa"/>
            <w:tcBorders>
              <w:top w:val="single" w:sz="4" w:space="0" w:color="auto"/>
              <w:left w:val="single" w:sz="4" w:space="0" w:color="auto"/>
              <w:bottom w:val="single" w:sz="4" w:space="0" w:color="auto"/>
              <w:right w:val="single" w:sz="4" w:space="0" w:color="auto"/>
            </w:tcBorders>
          </w:tcPr>
          <w:p w:rsidR="002E7E8F" w:rsidRPr="002F3FDA" w:rsidRDefault="006A5CFD" w:rsidP="003F5E5D">
            <w:pPr>
              <w:pStyle w:val="Bodytext350"/>
              <w:framePr w:w="4430" w:h="1118" w:wrap="around" w:vAnchor="text" w:hAnchor="page" w:x="1333" w:y="786"/>
              <w:spacing w:line="240" w:lineRule="auto"/>
              <w:ind w:left="500"/>
              <w:rPr>
                <w:lang w:val="es-ES"/>
              </w:rPr>
            </w:pPr>
            <w:r w:rsidRPr="002F3FDA">
              <w:rPr>
                <w:rStyle w:val="Bodytext352"/>
                <w:lang w:val="es-ES"/>
              </w:rPr>
              <w:t>(%W/V)</w:t>
            </w:r>
          </w:p>
        </w:tc>
      </w:tr>
      <w:tr w:rsidR="002E7E8F" w:rsidRPr="002F3FDA" w:rsidTr="00BD219C">
        <w:trPr>
          <w:trHeight w:val="216"/>
          <w:jc w:val="center"/>
        </w:trPr>
        <w:tc>
          <w:tcPr>
            <w:tcW w:w="2990" w:type="dxa"/>
            <w:tcBorders>
              <w:top w:val="single" w:sz="4" w:space="0" w:color="auto"/>
              <w:left w:val="single" w:sz="4" w:space="0" w:color="auto"/>
              <w:bottom w:val="single" w:sz="4" w:space="0" w:color="auto"/>
              <w:right w:val="single" w:sz="4" w:space="0" w:color="auto"/>
            </w:tcBorders>
          </w:tcPr>
          <w:p w:rsidR="002E7E8F" w:rsidRPr="002F3FDA" w:rsidRDefault="00EA48B8" w:rsidP="003F5E5D">
            <w:pPr>
              <w:pStyle w:val="Bodytext350"/>
              <w:framePr w:w="4430" w:h="1118" w:wrap="around" w:vAnchor="text" w:hAnchor="page" w:x="1333" w:y="786"/>
              <w:spacing w:line="240" w:lineRule="auto"/>
              <w:ind w:left="140"/>
              <w:rPr>
                <w:lang w:val="es-ES"/>
              </w:rPr>
            </w:pPr>
            <w:r w:rsidRPr="002F3FDA">
              <w:rPr>
                <w:rStyle w:val="Bodytext352"/>
                <w:lang w:val="es-ES"/>
              </w:rPr>
              <w:t>Potasio biodisponible</w:t>
            </w:r>
          </w:p>
        </w:tc>
        <w:tc>
          <w:tcPr>
            <w:tcW w:w="1440" w:type="dxa"/>
            <w:tcBorders>
              <w:top w:val="single" w:sz="4" w:space="0" w:color="auto"/>
              <w:left w:val="single" w:sz="4" w:space="0" w:color="auto"/>
              <w:bottom w:val="single" w:sz="4" w:space="0" w:color="auto"/>
              <w:right w:val="single" w:sz="4" w:space="0" w:color="auto"/>
            </w:tcBorders>
          </w:tcPr>
          <w:p w:rsidR="002E7E8F" w:rsidRPr="002F3FDA" w:rsidRDefault="006A5CFD" w:rsidP="003F5E5D">
            <w:pPr>
              <w:pStyle w:val="Bodytext350"/>
              <w:framePr w:w="4430" w:h="1118" w:wrap="around" w:vAnchor="text" w:hAnchor="page" w:x="1333" w:y="786"/>
              <w:spacing w:line="240" w:lineRule="auto"/>
              <w:ind w:left="500"/>
              <w:rPr>
                <w:lang w:val="es-ES"/>
              </w:rPr>
            </w:pPr>
            <w:r w:rsidRPr="002F3FDA">
              <w:rPr>
                <w:rStyle w:val="Bodytext352"/>
                <w:lang w:val="es-ES"/>
              </w:rPr>
              <w:t>0.36</w:t>
            </w:r>
          </w:p>
        </w:tc>
      </w:tr>
      <w:tr w:rsidR="002E7E8F" w:rsidRPr="002F3FDA" w:rsidTr="00BD219C">
        <w:trPr>
          <w:trHeight w:val="216"/>
          <w:jc w:val="center"/>
        </w:trPr>
        <w:tc>
          <w:tcPr>
            <w:tcW w:w="2990" w:type="dxa"/>
            <w:tcBorders>
              <w:top w:val="single" w:sz="4" w:space="0" w:color="auto"/>
              <w:left w:val="single" w:sz="4" w:space="0" w:color="auto"/>
              <w:bottom w:val="single" w:sz="4" w:space="0" w:color="auto"/>
              <w:right w:val="single" w:sz="4" w:space="0" w:color="auto"/>
            </w:tcBorders>
          </w:tcPr>
          <w:p w:rsidR="002E7E8F" w:rsidRPr="002F3FDA" w:rsidRDefault="009E04DE" w:rsidP="003F5E5D">
            <w:pPr>
              <w:pStyle w:val="Bodytext350"/>
              <w:framePr w:w="4430" w:h="1118" w:wrap="around" w:vAnchor="text" w:hAnchor="page" w:x="1333" w:y="786"/>
              <w:spacing w:line="240" w:lineRule="auto"/>
              <w:ind w:left="140"/>
              <w:rPr>
                <w:lang w:val="es-ES"/>
              </w:rPr>
            </w:pPr>
            <w:r w:rsidRPr="002F3FDA">
              <w:rPr>
                <w:rStyle w:val="Bodytext352"/>
                <w:lang w:val="es-ES"/>
              </w:rPr>
              <w:t>Fósforo biodisponible</w:t>
            </w:r>
          </w:p>
        </w:tc>
        <w:tc>
          <w:tcPr>
            <w:tcW w:w="1440" w:type="dxa"/>
            <w:tcBorders>
              <w:top w:val="single" w:sz="4" w:space="0" w:color="auto"/>
              <w:left w:val="single" w:sz="4" w:space="0" w:color="auto"/>
              <w:bottom w:val="single" w:sz="4" w:space="0" w:color="auto"/>
              <w:right w:val="single" w:sz="4" w:space="0" w:color="auto"/>
            </w:tcBorders>
          </w:tcPr>
          <w:p w:rsidR="002E7E8F" w:rsidRPr="002F3FDA" w:rsidRDefault="006A5CFD" w:rsidP="003F5E5D">
            <w:pPr>
              <w:pStyle w:val="Bodytext350"/>
              <w:framePr w:w="4430" w:h="1118" w:wrap="around" w:vAnchor="text" w:hAnchor="page" w:x="1333" w:y="786"/>
              <w:spacing w:line="240" w:lineRule="auto"/>
              <w:ind w:left="500"/>
              <w:rPr>
                <w:lang w:val="es-ES"/>
              </w:rPr>
            </w:pPr>
            <w:r w:rsidRPr="002F3FDA">
              <w:rPr>
                <w:rStyle w:val="Bodytext352"/>
                <w:lang w:val="es-ES"/>
              </w:rPr>
              <w:t>0.011</w:t>
            </w:r>
          </w:p>
        </w:tc>
      </w:tr>
      <w:tr w:rsidR="002E7E8F" w:rsidRPr="002F3FDA" w:rsidTr="00BD219C">
        <w:trPr>
          <w:trHeight w:val="221"/>
          <w:jc w:val="center"/>
        </w:trPr>
        <w:tc>
          <w:tcPr>
            <w:tcW w:w="2990" w:type="dxa"/>
            <w:tcBorders>
              <w:top w:val="single" w:sz="4" w:space="0" w:color="auto"/>
              <w:left w:val="single" w:sz="4" w:space="0" w:color="auto"/>
              <w:bottom w:val="single" w:sz="4" w:space="0" w:color="auto"/>
              <w:right w:val="single" w:sz="4" w:space="0" w:color="auto"/>
            </w:tcBorders>
          </w:tcPr>
          <w:p w:rsidR="002E7E8F" w:rsidRPr="002F3FDA" w:rsidRDefault="00747945" w:rsidP="003F5E5D">
            <w:pPr>
              <w:pStyle w:val="Bodytext350"/>
              <w:framePr w:w="4430" w:h="1118" w:wrap="around" w:vAnchor="text" w:hAnchor="page" w:x="1333" w:y="786"/>
              <w:spacing w:line="240" w:lineRule="auto"/>
              <w:ind w:left="140"/>
              <w:rPr>
                <w:lang w:val="es-ES"/>
              </w:rPr>
            </w:pPr>
            <w:r w:rsidRPr="002F3FDA">
              <w:rPr>
                <w:rStyle w:val="Bodytext352"/>
                <w:lang w:val="es-ES"/>
              </w:rPr>
              <w:t>Nitrógeno total</w:t>
            </w:r>
          </w:p>
        </w:tc>
        <w:tc>
          <w:tcPr>
            <w:tcW w:w="1440" w:type="dxa"/>
            <w:tcBorders>
              <w:top w:val="single" w:sz="4" w:space="0" w:color="auto"/>
              <w:left w:val="single" w:sz="4" w:space="0" w:color="auto"/>
              <w:bottom w:val="single" w:sz="4" w:space="0" w:color="auto"/>
              <w:right w:val="single" w:sz="4" w:space="0" w:color="auto"/>
            </w:tcBorders>
          </w:tcPr>
          <w:p w:rsidR="002E7E8F" w:rsidRPr="002F3FDA" w:rsidRDefault="006A5CFD" w:rsidP="003F5E5D">
            <w:pPr>
              <w:pStyle w:val="Bodytext350"/>
              <w:framePr w:w="4430" w:h="1118" w:wrap="around" w:vAnchor="text" w:hAnchor="page" w:x="1333" w:y="786"/>
              <w:spacing w:line="240" w:lineRule="auto"/>
              <w:ind w:left="500"/>
              <w:rPr>
                <w:lang w:val="es-ES"/>
              </w:rPr>
            </w:pPr>
            <w:r w:rsidRPr="002F3FDA">
              <w:rPr>
                <w:rStyle w:val="Bodytext352"/>
                <w:lang w:val="es-ES"/>
              </w:rPr>
              <w:t>0.14</w:t>
            </w:r>
          </w:p>
        </w:tc>
      </w:tr>
      <w:tr w:rsidR="002E7E8F" w:rsidRPr="002F3FDA" w:rsidTr="00BD219C">
        <w:trPr>
          <w:trHeight w:val="230"/>
          <w:jc w:val="center"/>
        </w:trPr>
        <w:tc>
          <w:tcPr>
            <w:tcW w:w="2990" w:type="dxa"/>
            <w:tcBorders>
              <w:top w:val="single" w:sz="4" w:space="0" w:color="auto"/>
              <w:left w:val="single" w:sz="4" w:space="0" w:color="auto"/>
              <w:bottom w:val="single" w:sz="4" w:space="0" w:color="auto"/>
              <w:right w:val="single" w:sz="4" w:space="0" w:color="auto"/>
            </w:tcBorders>
          </w:tcPr>
          <w:p w:rsidR="002E7E8F" w:rsidRPr="002F3FDA" w:rsidRDefault="00747945" w:rsidP="003F5E5D">
            <w:pPr>
              <w:pStyle w:val="Bodytext350"/>
              <w:framePr w:w="4430" w:h="1118" w:wrap="around" w:vAnchor="text" w:hAnchor="page" w:x="1333" w:y="786"/>
              <w:spacing w:line="240" w:lineRule="auto"/>
              <w:ind w:left="140"/>
              <w:rPr>
                <w:lang w:val="es-ES"/>
              </w:rPr>
            </w:pPr>
            <w:r w:rsidRPr="002F3FDA">
              <w:rPr>
                <w:rStyle w:val="Bodytext352"/>
                <w:lang w:val="es-ES"/>
              </w:rPr>
              <w:t>Materia orgánica</w:t>
            </w:r>
          </w:p>
        </w:tc>
        <w:tc>
          <w:tcPr>
            <w:tcW w:w="1440" w:type="dxa"/>
            <w:tcBorders>
              <w:top w:val="single" w:sz="4" w:space="0" w:color="auto"/>
              <w:left w:val="single" w:sz="4" w:space="0" w:color="auto"/>
              <w:bottom w:val="single" w:sz="4" w:space="0" w:color="auto"/>
              <w:right w:val="single" w:sz="4" w:space="0" w:color="auto"/>
            </w:tcBorders>
          </w:tcPr>
          <w:p w:rsidR="002E7E8F" w:rsidRPr="002F3FDA" w:rsidRDefault="006A5CFD" w:rsidP="003F5E5D">
            <w:pPr>
              <w:pStyle w:val="Bodytext350"/>
              <w:framePr w:w="4430" w:h="1118" w:wrap="around" w:vAnchor="text" w:hAnchor="page" w:x="1333" w:y="786"/>
              <w:spacing w:line="240" w:lineRule="auto"/>
              <w:ind w:left="500"/>
              <w:rPr>
                <w:lang w:val="es-ES"/>
              </w:rPr>
            </w:pPr>
            <w:r w:rsidRPr="002F3FDA">
              <w:rPr>
                <w:rStyle w:val="Bodytext352"/>
                <w:lang w:val="es-ES"/>
              </w:rPr>
              <w:t>8</w:t>
            </w:r>
          </w:p>
        </w:tc>
      </w:tr>
    </w:tbl>
    <w:p w:rsidR="00E700E2" w:rsidRPr="002F3FDA" w:rsidRDefault="00AA130E" w:rsidP="00AA130E">
      <w:pPr>
        <w:pStyle w:val="Picturecaption50"/>
        <w:framePr w:w="4522" w:h="1344" w:wrap="notBeside" w:vAnchor="text" w:hAnchor="page" w:x="11417" w:y="133"/>
        <w:spacing w:line="221" w:lineRule="exact"/>
        <w:rPr>
          <w:lang w:val="es-ES"/>
        </w:rPr>
      </w:pPr>
      <w:r w:rsidRPr="002F3FDA">
        <w:rPr>
          <w:rStyle w:val="Picturecaption5f7"/>
          <w:lang w:val="es-ES"/>
        </w:rPr>
        <w:t>Dosis y método de uso:</w:t>
      </w:r>
    </w:p>
    <w:p w:rsidR="00AA130E" w:rsidRPr="002F3FDA" w:rsidRDefault="00A10D25" w:rsidP="00AA130E">
      <w:pPr>
        <w:pStyle w:val="Picturecaption270"/>
        <w:framePr w:w="4522" w:h="1344" w:wrap="notBeside" w:vAnchor="text" w:hAnchor="page" w:x="11417" w:y="133"/>
        <w:spacing w:line="221" w:lineRule="exact"/>
        <w:rPr>
          <w:rStyle w:val="Picturecaption27ffa"/>
          <w:lang w:val="es-ES"/>
        </w:rPr>
      </w:pPr>
      <w:r w:rsidRPr="002F3FDA">
        <w:rPr>
          <w:rStyle w:val="Picturecaption27ffa"/>
          <w:lang w:val="es-ES"/>
        </w:rPr>
        <w:t xml:space="preserve">Líquido: Aplique </w:t>
      </w:r>
      <w:r w:rsidR="00AA130E" w:rsidRPr="002F3FDA">
        <w:rPr>
          <w:rStyle w:val="Picturecaption27ffa"/>
          <w:lang w:val="es-ES"/>
        </w:rPr>
        <w:t>3-5 ml por litro de agua a través de spray foliar o goteo, se puede aplicar por empapado.</w:t>
      </w:r>
    </w:p>
    <w:p w:rsidR="00EA48B8" w:rsidRPr="002F3FDA" w:rsidRDefault="00AA130E" w:rsidP="00AA130E">
      <w:pPr>
        <w:pStyle w:val="Picturecaption270"/>
        <w:framePr w:w="4522" w:h="1344" w:wrap="notBeside" w:vAnchor="text" w:hAnchor="page" w:x="11417" w:y="133"/>
        <w:spacing w:line="221" w:lineRule="exact"/>
        <w:rPr>
          <w:rStyle w:val="Picturecaption27ffb"/>
          <w:lang w:val="es-ES"/>
        </w:rPr>
      </w:pPr>
      <w:r w:rsidRPr="002F3FDA">
        <w:rPr>
          <w:rStyle w:val="Picturecaption27ffa"/>
          <w:lang w:val="es-ES"/>
        </w:rPr>
        <w:t>Úselo en períodos de estrés como etapas de crecimiento vegetativo y reproductivo.</w:t>
      </w:r>
      <w:r w:rsidR="00E700E2" w:rsidRPr="002F3FDA">
        <w:rPr>
          <w:rStyle w:val="Picturecaption27ffc"/>
          <w:lang w:val="es-ES"/>
        </w:rPr>
        <w:t xml:space="preserve"> </w:t>
      </w:r>
      <w:r w:rsidR="00EA48B8" w:rsidRPr="002F3FDA">
        <w:rPr>
          <w:rStyle w:val="Picturecaption27ffc"/>
          <w:lang w:val="es-ES"/>
        </w:rPr>
        <w:br/>
      </w:r>
      <w:r w:rsidR="00EA48B8" w:rsidRPr="002F3FDA">
        <w:rPr>
          <w:rStyle w:val="Picturecaption27ffb"/>
          <w:lang w:val="es-ES"/>
        </w:rPr>
        <w:t xml:space="preserve">Este producto no entra dentro del ámbito de la ley FCO, CIB. </w:t>
      </w:r>
    </w:p>
    <w:p w:rsidR="00E700E2" w:rsidRPr="002F3FDA" w:rsidRDefault="00EA48B8" w:rsidP="00AA130E">
      <w:pPr>
        <w:pStyle w:val="Picturecaption270"/>
        <w:framePr w:w="4522" w:h="1344" w:wrap="notBeside" w:vAnchor="text" w:hAnchor="page" w:x="11417" w:y="133"/>
        <w:spacing w:before="0" w:line="221" w:lineRule="exact"/>
        <w:rPr>
          <w:lang w:val="es-ES"/>
        </w:rPr>
      </w:pPr>
      <w:r w:rsidRPr="002F3FDA">
        <w:rPr>
          <w:rStyle w:val="Picturecaption27ffb"/>
          <w:lang w:val="es-ES"/>
        </w:rPr>
        <w:t>Este es un insumo atestiguado para la agricultura orgánica</w:t>
      </w:r>
      <w:r w:rsidR="00E700E2" w:rsidRPr="002F3FDA">
        <w:rPr>
          <w:rStyle w:val="Picturecaption27ffb"/>
          <w:lang w:val="es-ES"/>
        </w:rPr>
        <w:t>.</w:t>
      </w:r>
    </w:p>
    <w:p w:rsidR="00E700E2" w:rsidRPr="002F3FDA" w:rsidRDefault="00AA130E" w:rsidP="00E700E2">
      <w:pPr>
        <w:pStyle w:val="Picturecaption270"/>
        <w:framePr w:w="4536" w:h="576" w:wrap="notBeside" w:vAnchor="text" w:hAnchor="page" w:x="11423" w:y="1713"/>
        <w:spacing w:before="0" w:line="192" w:lineRule="exact"/>
        <w:jc w:val="both"/>
        <w:rPr>
          <w:lang w:val="es-ES"/>
        </w:rPr>
      </w:pPr>
      <w:r w:rsidRPr="002F3FDA">
        <w:rPr>
          <w:rStyle w:val="Picturecaption27ffa"/>
          <w:lang w:val="es-ES"/>
        </w:rPr>
        <w:t>GARANTÍA</w:t>
      </w:r>
      <w:r w:rsidR="00E700E2" w:rsidRPr="002F3FDA">
        <w:rPr>
          <w:rStyle w:val="Picturecaption27ffa"/>
          <w:lang w:val="es-ES"/>
        </w:rPr>
        <w:t>:</w:t>
      </w:r>
      <w:r w:rsidR="00E700E2" w:rsidRPr="002F3FDA">
        <w:rPr>
          <w:rStyle w:val="Picturecaption27ffb"/>
          <w:lang w:val="es-ES"/>
        </w:rPr>
        <w:t xml:space="preserve"> </w:t>
      </w:r>
      <w:r w:rsidR="00067A81" w:rsidRPr="002F3FDA">
        <w:rPr>
          <w:rStyle w:val="Picturecaption27ffb"/>
          <w:lang w:val="es-ES"/>
        </w:rPr>
        <w:t>El uso, la aplicación y el almacenamiento de este producto están fuera del control del fabricante. Además de la calidad constante del producto, el fabricante no asume ninguna responsabilidad</w:t>
      </w:r>
      <w:r w:rsidR="00E700E2" w:rsidRPr="002F3FDA">
        <w:rPr>
          <w:rStyle w:val="Picturecaption27ffb"/>
          <w:lang w:val="es-ES"/>
        </w:rPr>
        <w:t>.</w:t>
      </w:r>
    </w:p>
    <w:p w:rsidR="00E700E2" w:rsidRPr="002F3FDA" w:rsidRDefault="00F95CF1" w:rsidP="00E700E2">
      <w:pPr>
        <w:pStyle w:val="Picturecaption270"/>
        <w:framePr w:w="4517" w:h="431" w:wrap="notBeside" w:vAnchor="text" w:hAnchor="page" w:x="11423" w:y="2466"/>
        <w:spacing w:before="0" w:line="216" w:lineRule="exact"/>
        <w:jc w:val="both"/>
        <w:rPr>
          <w:lang w:val="es-ES"/>
        </w:rPr>
      </w:pPr>
      <w:r w:rsidRPr="002F3FDA">
        <w:rPr>
          <w:rStyle w:val="Picturecaption27ffa"/>
          <w:lang w:val="es-ES"/>
        </w:rPr>
        <w:t>Almacenaje</w:t>
      </w:r>
      <w:r w:rsidR="00E700E2" w:rsidRPr="002F3FDA">
        <w:rPr>
          <w:rStyle w:val="Picturecaption27ffa"/>
          <w:lang w:val="es-ES"/>
        </w:rPr>
        <w:t>:</w:t>
      </w:r>
      <w:r w:rsidR="00E700E2" w:rsidRPr="002F3FDA">
        <w:rPr>
          <w:rStyle w:val="Picturecaption27ffb"/>
          <w:lang w:val="es-ES"/>
        </w:rPr>
        <w:t xml:space="preserve"> </w:t>
      </w:r>
      <w:r w:rsidR="00067A81" w:rsidRPr="002F3FDA">
        <w:rPr>
          <w:rStyle w:val="Picturecaption27ffb"/>
          <w:lang w:val="es-ES"/>
        </w:rPr>
        <w:t>Guarde el producto en su paquete original y en un lugar fresco y seco. Mantenga alejado los alimentos y la luz solar</w:t>
      </w:r>
      <w:r w:rsidR="00E700E2" w:rsidRPr="002F3FDA">
        <w:rPr>
          <w:rStyle w:val="Picturecaption27ffb"/>
          <w:lang w:val="es-ES"/>
        </w:rPr>
        <w:t>.</w:t>
      </w:r>
    </w:p>
    <w:p w:rsidR="00F95CF1" w:rsidRPr="002F3FDA" w:rsidRDefault="00F95CF1" w:rsidP="00F95CF1">
      <w:pPr>
        <w:pStyle w:val="Picturecaption50"/>
        <w:framePr w:w="4572" w:h="442" w:wrap="notBeside" w:vAnchor="text" w:hAnchor="page" w:x="11466" w:y="3055"/>
        <w:spacing w:line="221" w:lineRule="exact"/>
        <w:jc w:val="center"/>
        <w:rPr>
          <w:rStyle w:val="Picturecaption5f7"/>
          <w:lang w:val="es-ES"/>
        </w:rPr>
      </w:pPr>
      <w:r w:rsidRPr="002F3FDA">
        <w:rPr>
          <w:rStyle w:val="Picturecaption5f7"/>
          <w:lang w:val="es-ES"/>
        </w:rPr>
        <w:t>(Aplique temprano en la mañana o en la tarde).</w:t>
      </w:r>
    </w:p>
    <w:p w:rsidR="00E700E2" w:rsidRPr="002F3FDA" w:rsidRDefault="00F95CF1" w:rsidP="00F95CF1">
      <w:pPr>
        <w:pStyle w:val="Picturecaption50"/>
        <w:framePr w:w="4572" w:h="442" w:wrap="notBeside" w:vAnchor="text" w:hAnchor="page" w:x="11466" w:y="3055"/>
        <w:spacing w:line="221" w:lineRule="exact"/>
        <w:jc w:val="center"/>
        <w:rPr>
          <w:lang w:val="es-ES"/>
        </w:rPr>
      </w:pPr>
      <w:r w:rsidRPr="002F3FDA">
        <w:rPr>
          <w:rStyle w:val="Picturecaption5f7"/>
          <w:lang w:val="es-ES"/>
        </w:rPr>
        <w:t>Agite bien antes de usar</w:t>
      </w:r>
    </w:p>
    <w:p w:rsidR="00E700E2" w:rsidRPr="002F3FDA" w:rsidRDefault="00F95CF1" w:rsidP="00A10D25">
      <w:pPr>
        <w:pStyle w:val="Picturecaption221"/>
        <w:framePr w:w="3181" w:h="180" w:wrap="notBeside" w:vAnchor="text" w:hAnchor="page" w:x="11489" w:y="4949"/>
        <w:spacing w:line="180" w:lineRule="exact"/>
        <w:rPr>
          <w:lang w:val="es-ES"/>
        </w:rPr>
      </w:pPr>
      <w:r w:rsidRPr="002F3FDA">
        <w:rPr>
          <w:rStyle w:val="Picturecaption22FranklinGothicMediumCond0"/>
          <w:lang w:val="es-ES"/>
        </w:rPr>
        <w:t>Contenido neto</w:t>
      </w:r>
      <w:r w:rsidR="00E700E2" w:rsidRPr="002F3FDA">
        <w:rPr>
          <w:rStyle w:val="Picturecaption22FranklinGothicMediumCond0"/>
          <w:lang w:val="es-ES"/>
        </w:rPr>
        <w:t>: 1000ml</w:t>
      </w:r>
    </w:p>
    <w:p w:rsidR="00E700E2" w:rsidRPr="002F3FDA" w:rsidRDefault="00F95CF1" w:rsidP="00E700E2">
      <w:pPr>
        <w:pStyle w:val="Picturecaption270"/>
        <w:framePr w:w="4507" w:h="1572" w:wrap="notBeside" w:vAnchor="text" w:hAnchor="page" w:x="11489" w:y="5422"/>
        <w:spacing w:before="0" w:line="398" w:lineRule="exact"/>
        <w:rPr>
          <w:rStyle w:val="Picturecaption27ffb"/>
          <w:lang w:val="es-ES"/>
        </w:rPr>
      </w:pPr>
      <w:r w:rsidRPr="002F3FDA">
        <w:rPr>
          <w:rStyle w:val="Picturecaption27ffb"/>
          <w:lang w:val="es-ES"/>
        </w:rPr>
        <w:t>N º</w:t>
      </w:r>
      <w:r w:rsidR="00A10D25" w:rsidRPr="002F3FDA">
        <w:rPr>
          <w:rStyle w:val="Picturecaption27ffb"/>
          <w:lang w:val="es-ES"/>
        </w:rPr>
        <w:t xml:space="preserve"> de Lote</w:t>
      </w:r>
      <w:r w:rsidRPr="002F3FDA">
        <w:rPr>
          <w:rStyle w:val="Picturecaption27ffb"/>
          <w:lang w:val="es-ES"/>
        </w:rPr>
        <w:t>:</w:t>
      </w:r>
    </w:p>
    <w:p w:rsidR="00E700E2" w:rsidRPr="002F3FDA" w:rsidRDefault="00E700E2" w:rsidP="00E700E2">
      <w:pPr>
        <w:pStyle w:val="Picturecaption270"/>
        <w:framePr w:w="4507" w:h="1572" w:wrap="notBeside" w:vAnchor="text" w:hAnchor="page" w:x="11489" w:y="5422"/>
        <w:spacing w:before="0" w:line="398" w:lineRule="exact"/>
        <w:rPr>
          <w:lang w:val="es-ES"/>
        </w:rPr>
      </w:pPr>
      <w:r w:rsidRPr="002F3FDA">
        <w:rPr>
          <w:rStyle w:val="Picturecaption27ffe"/>
          <w:lang w:val="es-ES"/>
        </w:rPr>
        <w:t xml:space="preserve"> </w:t>
      </w:r>
      <w:r w:rsidR="00F95CF1" w:rsidRPr="002F3FDA">
        <w:rPr>
          <w:rStyle w:val="Picturecaption27ffb"/>
          <w:lang w:val="es-ES"/>
        </w:rPr>
        <w:t>Fecha de fabricación:</w:t>
      </w:r>
    </w:p>
    <w:p w:rsidR="00E700E2" w:rsidRPr="002F3FDA" w:rsidRDefault="00700479" w:rsidP="00E700E2">
      <w:pPr>
        <w:pStyle w:val="Picturecaption270"/>
        <w:framePr w:w="4507" w:h="1572" w:wrap="notBeside" w:vAnchor="text" w:hAnchor="page" w:x="11489" w:y="5422"/>
        <w:spacing w:before="0" w:after="108" w:line="134" w:lineRule="exact"/>
        <w:rPr>
          <w:rStyle w:val="Picturecaption27ffb"/>
          <w:lang w:val="es-ES"/>
        </w:rPr>
      </w:pPr>
      <w:r w:rsidRPr="002F3FDA">
        <w:rPr>
          <w:rStyle w:val="Picturecaption27ffb"/>
          <w:lang w:val="es-ES"/>
        </w:rPr>
        <w:t xml:space="preserve">Precio minorista máximo </w:t>
      </w:r>
      <w:r w:rsidR="003E2D96" w:rsidRPr="002F3FDA">
        <w:rPr>
          <w:rStyle w:val="Picturecaption274"/>
          <w:rFonts w:ascii="Arial" w:hAnsi="Arial" w:cs="Arial"/>
          <w:lang w:val="es-ES"/>
        </w:rPr>
        <w:t>(lira turca):</w:t>
      </w:r>
    </w:p>
    <w:p w:rsidR="00E700E2" w:rsidRPr="002F3FDA" w:rsidRDefault="00E700E2" w:rsidP="00E700E2">
      <w:pPr>
        <w:pStyle w:val="Picturecaption270"/>
        <w:framePr w:w="4507" w:h="1572" w:wrap="notBeside" w:vAnchor="text" w:hAnchor="page" w:x="11489" w:y="5422"/>
        <w:spacing w:before="0" w:after="108" w:line="134" w:lineRule="exact"/>
        <w:rPr>
          <w:lang w:val="es-ES"/>
        </w:rPr>
      </w:pPr>
      <w:r w:rsidRPr="002F3FDA">
        <w:rPr>
          <w:rStyle w:val="Picturecaption27ffe"/>
          <w:lang w:val="es-ES"/>
        </w:rPr>
        <w:t xml:space="preserve"> </w:t>
      </w:r>
      <w:r w:rsidRPr="002F3FDA">
        <w:rPr>
          <w:rStyle w:val="Picturecaption276ptNotBold5"/>
          <w:lang w:val="es-ES"/>
        </w:rPr>
        <w:t>(</w:t>
      </w:r>
      <w:r w:rsidR="00700479" w:rsidRPr="002F3FDA">
        <w:rPr>
          <w:rStyle w:val="Picturecaption276ptNotBold5"/>
          <w:lang w:val="es-ES"/>
        </w:rPr>
        <w:t>Incluyendo todos los impuestos</w:t>
      </w:r>
      <w:r w:rsidRPr="002F3FDA">
        <w:rPr>
          <w:rStyle w:val="Picturecaption276ptNotBold5"/>
          <w:lang w:val="es-ES"/>
        </w:rPr>
        <w:t>)</w:t>
      </w:r>
    </w:p>
    <w:p w:rsidR="00E700E2" w:rsidRPr="002F3FDA" w:rsidRDefault="00E700E2" w:rsidP="00E700E2">
      <w:pPr>
        <w:pStyle w:val="Picturecaption270"/>
        <w:framePr w:w="4507" w:h="1572" w:wrap="notBeside" w:vAnchor="text" w:hAnchor="page" w:x="11489" w:y="5422"/>
        <w:tabs>
          <w:tab w:val="left" w:pos="1454"/>
        </w:tabs>
        <w:spacing w:before="0" w:line="150" w:lineRule="exact"/>
        <w:rPr>
          <w:lang w:val="es-ES"/>
        </w:rPr>
      </w:pPr>
      <w:r w:rsidRPr="002F3FDA">
        <w:rPr>
          <w:rStyle w:val="Picturecaption27ffb"/>
          <w:lang w:val="es-ES"/>
        </w:rPr>
        <w:t>S</w:t>
      </w:r>
      <w:r w:rsidR="00700479" w:rsidRPr="002F3FDA">
        <w:rPr>
          <w:lang w:val="es-ES"/>
        </w:rPr>
        <w:t xml:space="preserve"> </w:t>
      </w:r>
      <w:r w:rsidR="00700479" w:rsidRPr="002F3FDA">
        <w:rPr>
          <w:rStyle w:val="Picturecaption27ffb"/>
          <w:lang w:val="es-ES"/>
        </w:rPr>
        <w:t>Fecha de caducidad</w:t>
      </w:r>
      <w:r w:rsidR="00700479" w:rsidRPr="002F3FDA">
        <w:rPr>
          <w:rStyle w:val="Picturecaption27ffb"/>
          <w:lang w:val="es-ES"/>
        </w:rPr>
        <w:tab/>
        <w:t>: Usar dentro de los 3 años posteriores a la fecha de fabricación.</w:t>
      </w:r>
    </w:p>
    <w:p w:rsidR="00E87742" w:rsidRPr="002F3FDA" w:rsidRDefault="00EF0380" w:rsidP="00E87742">
      <w:pPr>
        <w:pStyle w:val="Picturecaption270"/>
        <w:framePr w:w="4345" w:h="552" w:wrap="around" w:vAnchor="text" w:hAnchor="page" w:x="11542" w:y="3566"/>
        <w:spacing w:before="0" w:line="197" w:lineRule="exact"/>
        <w:ind w:left="1276" w:right="40"/>
        <w:jc w:val="both"/>
        <w:rPr>
          <w:b w:val="0"/>
          <w:color w:val="auto"/>
          <w:lang w:val="es-ES"/>
        </w:rPr>
      </w:pPr>
      <w:r w:rsidRPr="002F3FDA">
        <w:rPr>
          <w:rStyle w:val="Picturecaption274"/>
          <w:b w:val="0"/>
          <w:color w:val="auto"/>
          <w:lang w:val="es-ES"/>
        </w:rPr>
        <w:t>Inspeccionado por Ecocert SA F-32600, Insumos adecuados para su uso en agricultura ecológica, de acuerdo con número (CE) 834/2007 y 889/2008. Regulaciones inspeccionadas por Ecocert SA F-32600.</w:t>
      </w:r>
    </w:p>
    <w:p w:rsidR="00EF0380" w:rsidRPr="002F3FDA" w:rsidRDefault="00EF0380" w:rsidP="00EF0380">
      <w:pPr>
        <w:pStyle w:val="Picturecaption270"/>
        <w:framePr w:w="4345" w:h="552" w:wrap="around" w:vAnchor="text" w:hAnchor="page" w:x="11542" w:y="3566"/>
        <w:spacing w:line="150" w:lineRule="exact"/>
        <w:rPr>
          <w:rStyle w:val="Picturecaption274"/>
          <w:b w:val="0"/>
          <w:color w:val="auto"/>
          <w:lang w:val="es-ES"/>
        </w:rPr>
      </w:pPr>
      <w:r w:rsidRPr="002F3FDA">
        <w:rPr>
          <w:rStyle w:val="Picturecaption274"/>
          <w:b w:val="0"/>
          <w:color w:val="auto"/>
          <w:lang w:val="es-ES"/>
        </w:rPr>
        <w:t>Insumo adecuado para agricultura ecológica, Producto conforme a NOP</w:t>
      </w:r>
    </w:p>
    <w:p w:rsidR="00E87742" w:rsidRPr="002F3FDA" w:rsidRDefault="00EF0380" w:rsidP="00EF0380">
      <w:pPr>
        <w:pStyle w:val="Picturecaption270"/>
        <w:framePr w:w="4345" w:h="552" w:wrap="around" w:vAnchor="text" w:hAnchor="page" w:x="11542" w:y="3566"/>
        <w:spacing w:before="0" w:line="150" w:lineRule="exact"/>
        <w:rPr>
          <w:b w:val="0"/>
          <w:color w:val="auto"/>
          <w:lang w:val="es-ES"/>
        </w:rPr>
      </w:pPr>
      <w:r w:rsidRPr="002F3FDA">
        <w:rPr>
          <w:rStyle w:val="Picturecaption274"/>
          <w:b w:val="0"/>
          <w:color w:val="auto"/>
          <w:lang w:val="es-ES"/>
        </w:rPr>
        <w:t>*Insumo aprobado para su uso en agricultura orgánica de acuerdo con el estándar NPOP atestiguado por Ecocert India Pvt. Ltd. (NPOP / NAB / 002)*</w:t>
      </w:r>
    </w:p>
    <w:p w:rsidR="002E7E8F" w:rsidRPr="002F3FDA" w:rsidRDefault="001E2A68" w:rsidP="00E0084C">
      <w:pPr>
        <w:rPr>
          <w:sz w:val="2"/>
          <w:szCs w:val="2"/>
          <w:lang w:val="es-ES"/>
        </w:rPr>
      </w:pPr>
      <w:r>
        <w:rPr>
          <w:rFonts w:asciiTheme="minorHAnsi" w:eastAsiaTheme="minorEastAsia" w:hAnsiTheme="minorHAnsi" w:cstheme="minorBidi"/>
          <w:color w:val="auto"/>
          <w:sz w:val="22"/>
          <w:szCs w:val="22"/>
          <w:lang w:val="es-ES"/>
        </w:rPr>
        <w:pict>
          <v:shape id="_x0000_s1028" type="#_x0000_t75" style="position:absolute;margin-left:-40pt;margin-top:-8.95pt;width:777.9pt;height:389.95pt;z-index:-251654144;mso-position-horizontal-relative:text;mso-position-vertical-relative:text">
            <v:imagedata r:id="rId19" o:title=""/>
          </v:shape>
          <o:OLEObject Type="Embed" ProgID="Unknown" ShapeID="_x0000_s1028" DrawAspect="Content" ObjectID="_1633713897" r:id="rId20"/>
        </w:pict>
      </w:r>
    </w:p>
    <w:sectPr w:rsidR="002E7E8F" w:rsidRPr="002F3FDA">
      <w:pgSz w:w="16834" w:h="11909" w:orient="landscape"/>
      <w:pgMar w:top="1135" w:right="855" w:bottom="1135" w:left="170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A68" w:rsidRDefault="001E2A68">
      <w:r>
        <w:separator/>
      </w:r>
    </w:p>
  </w:endnote>
  <w:endnote w:type="continuationSeparator" w:id="0">
    <w:p w:rsidR="001E2A68" w:rsidRDefault="001E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Franklin Gothic Medium Cond">
    <w:panose1 w:val="020B06060304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A68" w:rsidRDefault="001E2A68"/>
  </w:footnote>
  <w:footnote w:type="continuationSeparator" w:id="0">
    <w:p w:rsidR="001E2A68" w:rsidRDefault="001E2A6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8F"/>
    <w:rsid w:val="000024AE"/>
    <w:rsid w:val="00033984"/>
    <w:rsid w:val="00061D1B"/>
    <w:rsid w:val="00062C44"/>
    <w:rsid w:val="0006340C"/>
    <w:rsid w:val="00067A81"/>
    <w:rsid w:val="00082ECF"/>
    <w:rsid w:val="000A058D"/>
    <w:rsid w:val="000B0E3F"/>
    <w:rsid w:val="000B3E00"/>
    <w:rsid w:val="001031E0"/>
    <w:rsid w:val="001359D1"/>
    <w:rsid w:val="001C65B6"/>
    <w:rsid w:val="001D5653"/>
    <w:rsid w:val="001E2A68"/>
    <w:rsid w:val="002927B8"/>
    <w:rsid w:val="002E7E8F"/>
    <w:rsid w:val="002F2C9D"/>
    <w:rsid w:val="002F3FDA"/>
    <w:rsid w:val="00303A5D"/>
    <w:rsid w:val="00345A74"/>
    <w:rsid w:val="003E2D96"/>
    <w:rsid w:val="003F5E5D"/>
    <w:rsid w:val="00402455"/>
    <w:rsid w:val="0040501E"/>
    <w:rsid w:val="004865C5"/>
    <w:rsid w:val="004D526C"/>
    <w:rsid w:val="004D7264"/>
    <w:rsid w:val="004F5A2D"/>
    <w:rsid w:val="004F7C02"/>
    <w:rsid w:val="005539BD"/>
    <w:rsid w:val="00563F63"/>
    <w:rsid w:val="005706D0"/>
    <w:rsid w:val="005A461F"/>
    <w:rsid w:val="005C3950"/>
    <w:rsid w:val="00605212"/>
    <w:rsid w:val="00630E6E"/>
    <w:rsid w:val="00657F7D"/>
    <w:rsid w:val="006A5CFD"/>
    <w:rsid w:val="006D5EF2"/>
    <w:rsid w:val="00700479"/>
    <w:rsid w:val="0070438F"/>
    <w:rsid w:val="00747945"/>
    <w:rsid w:val="007836EE"/>
    <w:rsid w:val="00797920"/>
    <w:rsid w:val="00897B94"/>
    <w:rsid w:val="008B26CE"/>
    <w:rsid w:val="008C20FC"/>
    <w:rsid w:val="008C517C"/>
    <w:rsid w:val="008D03ED"/>
    <w:rsid w:val="008E05EA"/>
    <w:rsid w:val="008E5704"/>
    <w:rsid w:val="009004A5"/>
    <w:rsid w:val="00933F72"/>
    <w:rsid w:val="00976F7B"/>
    <w:rsid w:val="009A2F17"/>
    <w:rsid w:val="009A5E7B"/>
    <w:rsid w:val="009B722F"/>
    <w:rsid w:val="009E04DE"/>
    <w:rsid w:val="009F2E4A"/>
    <w:rsid w:val="009F68F2"/>
    <w:rsid w:val="00A10D25"/>
    <w:rsid w:val="00A234E6"/>
    <w:rsid w:val="00A250B8"/>
    <w:rsid w:val="00A367FC"/>
    <w:rsid w:val="00A65196"/>
    <w:rsid w:val="00A92407"/>
    <w:rsid w:val="00A93A45"/>
    <w:rsid w:val="00AA130E"/>
    <w:rsid w:val="00AC501E"/>
    <w:rsid w:val="00AC7438"/>
    <w:rsid w:val="00AD01A7"/>
    <w:rsid w:val="00AF7746"/>
    <w:rsid w:val="00B4005C"/>
    <w:rsid w:val="00B57972"/>
    <w:rsid w:val="00B72C94"/>
    <w:rsid w:val="00B81775"/>
    <w:rsid w:val="00BA0F95"/>
    <w:rsid w:val="00BB7292"/>
    <w:rsid w:val="00BC2103"/>
    <w:rsid w:val="00BD219C"/>
    <w:rsid w:val="00C52F69"/>
    <w:rsid w:val="00C86720"/>
    <w:rsid w:val="00D47B10"/>
    <w:rsid w:val="00D64E01"/>
    <w:rsid w:val="00D91CE5"/>
    <w:rsid w:val="00DB784D"/>
    <w:rsid w:val="00DC6C3F"/>
    <w:rsid w:val="00E0084C"/>
    <w:rsid w:val="00E37B2E"/>
    <w:rsid w:val="00E6675D"/>
    <w:rsid w:val="00E67697"/>
    <w:rsid w:val="00E700E2"/>
    <w:rsid w:val="00E87742"/>
    <w:rsid w:val="00EA2B4C"/>
    <w:rsid w:val="00EA48B8"/>
    <w:rsid w:val="00ED68AB"/>
    <w:rsid w:val="00EF0380"/>
    <w:rsid w:val="00F25EF5"/>
    <w:rsid w:val="00F36CDE"/>
    <w:rsid w:val="00F36ED8"/>
    <w:rsid w:val="00F95CF1"/>
    <w:rsid w:val="00FA60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Picturecaption25">
    <w:name w:val="Picture caption (25)_"/>
    <w:basedOn w:val="VarsaylanParagrafYazTipi"/>
    <w:link w:val="Picturecaption250"/>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5Spacing-1pt">
    <w:name w:val="Picture caption (25) + Spacing -1 pt"/>
    <w:basedOn w:val="Picturecaption25"/>
    <w:rPr>
      <w:rFonts w:ascii="Franklin Gothic Medium Cond" w:eastAsia="Franklin Gothic Medium Cond" w:hAnsi="Franklin Gothic Medium Cond" w:cs="Franklin Gothic Medium Cond"/>
      <w:b w:val="0"/>
      <w:bCs w:val="0"/>
      <w:i w:val="0"/>
      <w:iCs w:val="0"/>
      <w:smallCaps w:val="0"/>
      <w:strike w:val="0"/>
      <w:color w:val="404095"/>
      <w:spacing w:val="-20"/>
      <w:sz w:val="27"/>
      <w:szCs w:val="27"/>
    </w:rPr>
  </w:style>
  <w:style w:type="character" w:customStyle="1" w:styleId="Picturecaption5">
    <w:name w:val="Picture caption (5)_"/>
    <w:basedOn w:val="VarsaylanParagrafYazTipi"/>
    <w:link w:val="Picturecaption50"/>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1">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26">
    <w:name w:val="Picture caption (26)_"/>
    <w:basedOn w:val="VarsaylanParagrafYazTipi"/>
    <w:link w:val="Picturecaption260"/>
    <w:rPr>
      <w:rFonts w:ascii="Franklin Gothic Medium Cond" w:eastAsia="Franklin Gothic Medium Cond" w:hAnsi="Franklin Gothic Medium Cond" w:cs="Franklin Gothic Medium Cond"/>
      <w:b w:val="0"/>
      <w:bCs w:val="0"/>
      <w:i w:val="0"/>
      <w:iCs w:val="0"/>
      <w:smallCaps w:val="0"/>
      <w:strike w:val="0"/>
      <w:spacing w:val="0"/>
      <w:sz w:val="48"/>
      <w:szCs w:val="48"/>
    </w:rPr>
  </w:style>
  <w:style w:type="character" w:customStyle="1" w:styleId="Picturecaption26Spacing-2pt">
    <w:name w:val="Picture caption (26) + Spacing -2 pt"/>
    <w:basedOn w:val="Picturecaption26"/>
    <w:rPr>
      <w:rFonts w:ascii="Franklin Gothic Medium Cond" w:eastAsia="Franklin Gothic Medium Cond" w:hAnsi="Franklin Gothic Medium Cond" w:cs="Franklin Gothic Medium Cond"/>
      <w:b w:val="0"/>
      <w:bCs w:val="0"/>
      <w:i w:val="0"/>
      <w:iCs w:val="0"/>
      <w:smallCaps w:val="0"/>
      <w:strike w:val="0"/>
      <w:color w:val="31677F"/>
      <w:spacing w:val="-50"/>
      <w:sz w:val="48"/>
      <w:szCs w:val="48"/>
      <w:u w:val="single"/>
    </w:rPr>
  </w:style>
  <w:style w:type="character" w:customStyle="1" w:styleId="Picturecaption52">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
    <w:name w:val="Picture caption (27)_"/>
    <w:basedOn w:val="VarsaylanParagrafYazTipi"/>
    <w:link w:val="Picturecaption27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5"/>
      <w:spacing w:val="0"/>
      <w:w w:val="100"/>
      <w:sz w:val="15"/>
      <w:szCs w:val="15"/>
    </w:rPr>
  </w:style>
  <w:style w:type="character" w:customStyle="1" w:styleId="Picturecaption28">
    <w:name w:val="Picture caption (28)_"/>
    <w:basedOn w:val="VarsaylanParagrafYazTipi"/>
    <w:link w:val="Picturecaption280"/>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81">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2">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5"/>
      <w:spacing w:val="0"/>
      <w:sz w:val="17"/>
      <w:szCs w:val="17"/>
    </w:rPr>
  </w:style>
  <w:style w:type="character" w:customStyle="1" w:styleId="Picturecaption2875ptBold">
    <w:name w:val="Picture caption (28) + 7;5 pt;Bold"/>
    <w:basedOn w:val="Picturecaption28"/>
    <w:rPr>
      <w:rFonts w:ascii="Franklin Gothic Medium Cond" w:eastAsia="Franklin Gothic Medium Cond" w:hAnsi="Franklin Gothic Medium Cond" w:cs="Franklin Gothic Medium Cond"/>
      <w:b/>
      <w:bCs/>
      <w:i w:val="0"/>
      <w:iCs w:val="0"/>
      <w:smallCaps w:val="0"/>
      <w:strike w:val="0"/>
      <w:color w:val="373535"/>
      <w:spacing w:val="0"/>
      <w:w w:val="100"/>
      <w:sz w:val="15"/>
      <w:szCs w:val="15"/>
    </w:rPr>
  </w:style>
  <w:style w:type="character" w:customStyle="1" w:styleId="Picturecaption27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u w:val="single"/>
    </w:rPr>
  </w:style>
  <w:style w:type="character" w:customStyle="1" w:styleId="Picturecaption276ptNotBold">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Picturecaption53">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9">
    <w:name w:val="Picture caption (29)_"/>
    <w:basedOn w:val="VarsaylanParagrafYazTipi"/>
    <w:link w:val="Picturecaption290"/>
    <w:rPr>
      <w:rFonts w:ascii="Tahoma" w:eastAsia="Tahoma" w:hAnsi="Tahoma" w:cs="Tahoma"/>
      <w:b w:val="0"/>
      <w:bCs w:val="0"/>
      <w:i w:val="0"/>
      <w:iCs w:val="0"/>
      <w:smallCaps w:val="0"/>
      <w:strike w:val="0"/>
      <w:spacing w:val="0"/>
      <w:sz w:val="31"/>
      <w:szCs w:val="31"/>
    </w:rPr>
  </w:style>
  <w:style w:type="character" w:customStyle="1" w:styleId="Picturecaption291">
    <w:name w:val="Picture caption (29)"/>
    <w:basedOn w:val="Picturecaption29"/>
    <w:rPr>
      <w:rFonts w:ascii="Tahoma" w:eastAsia="Tahoma" w:hAnsi="Tahoma" w:cs="Tahoma"/>
      <w:b w:val="0"/>
      <w:bCs w:val="0"/>
      <w:i w:val="0"/>
      <w:iCs w:val="0"/>
      <w:smallCaps w:val="0"/>
      <w:strike w:val="0"/>
      <w:spacing w:val="0"/>
      <w:sz w:val="31"/>
      <w:szCs w:val="31"/>
    </w:rPr>
  </w:style>
  <w:style w:type="character" w:customStyle="1" w:styleId="Picturecaption18">
    <w:name w:val="Picture caption (18)_"/>
    <w:basedOn w:val="VarsaylanParagrafYazTipi"/>
    <w:link w:val="Picturecaption180"/>
    <w:rPr>
      <w:rFonts w:ascii="Arial Narrow" w:eastAsia="Arial Narrow" w:hAnsi="Arial Narrow" w:cs="Arial Narrow"/>
      <w:b w:val="0"/>
      <w:bCs w:val="0"/>
      <w:i w:val="0"/>
      <w:iCs w:val="0"/>
      <w:smallCaps w:val="0"/>
      <w:strike w:val="0"/>
      <w:spacing w:val="0"/>
      <w:sz w:val="11"/>
      <w:szCs w:val="11"/>
    </w:rPr>
  </w:style>
  <w:style w:type="character" w:customStyle="1" w:styleId="Picturecaption18FranklinGothicMediumCond5pt">
    <w:name w:val="Picture caption (18) + Franklin Gothic Medium Cond;5 pt"/>
    <w:basedOn w:val="Picturecaption18"/>
    <w:rPr>
      <w:rFonts w:ascii="Franklin Gothic Medium Cond" w:eastAsia="Franklin Gothic Medium Cond" w:hAnsi="Franklin Gothic Medium Cond" w:cs="Franklin Gothic Medium Cond"/>
      <w:b w:val="0"/>
      <w:bCs w:val="0"/>
      <w:i w:val="0"/>
      <w:iCs w:val="0"/>
      <w:smallCaps w:val="0"/>
      <w:strike w:val="0"/>
      <w:spacing w:val="0"/>
      <w:sz w:val="10"/>
      <w:szCs w:val="10"/>
    </w:rPr>
  </w:style>
  <w:style w:type="character" w:customStyle="1" w:styleId="Picturecaption17">
    <w:name w:val="Picture caption (17)_"/>
    <w:basedOn w:val="VarsaylanParagrafYazTipi"/>
    <w:link w:val="Picturecaption170"/>
    <w:rPr>
      <w:rFonts w:ascii="Arial Narrow" w:eastAsia="Arial Narrow" w:hAnsi="Arial Narrow" w:cs="Arial Narrow"/>
      <w:b w:val="0"/>
      <w:bCs w:val="0"/>
      <w:i w:val="0"/>
      <w:iCs w:val="0"/>
      <w:smallCaps w:val="0"/>
      <w:strike w:val="0"/>
      <w:spacing w:val="0"/>
      <w:w w:val="100"/>
      <w:sz w:val="15"/>
      <w:szCs w:val="15"/>
    </w:rPr>
  </w:style>
  <w:style w:type="character" w:customStyle="1" w:styleId="Picturecaption171">
    <w:name w:val="Picture caption (17)"/>
    <w:basedOn w:val="Picturecaption17"/>
    <w:rPr>
      <w:rFonts w:ascii="Arial Narrow" w:eastAsia="Arial Narrow" w:hAnsi="Arial Narrow" w:cs="Arial Narrow"/>
      <w:b w:val="0"/>
      <w:bCs w:val="0"/>
      <w:i w:val="0"/>
      <w:iCs w:val="0"/>
      <w:smallCaps w:val="0"/>
      <w:strike w:val="0"/>
      <w:spacing w:val="0"/>
      <w:w w:val="100"/>
      <w:sz w:val="15"/>
      <w:szCs w:val="15"/>
    </w:rPr>
  </w:style>
  <w:style w:type="character" w:customStyle="1" w:styleId="Bodytext36">
    <w:name w:val="Body text (36)_"/>
    <w:basedOn w:val="VarsaylanParagrafYazTipi"/>
    <w:link w:val="Bodytext360"/>
    <w:rPr>
      <w:rFonts w:ascii="Franklin Gothic Medium Cond" w:eastAsia="Franklin Gothic Medium Cond" w:hAnsi="Franklin Gothic Medium Cond" w:cs="Franklin Gothic Medium Cond"/>
      <w:b w:val="0"/>
      <w:bCs w:val="0"/>
      <w:i w:val="0"/>
      <w:iCs w:val="0"/>
      <w:smallCaps w:val="0"/>
      <w:strike w:val="0"/>
      <w:spacing w:val="0"/>
      <w:w w:val="100"/>
      <w:sz w:val="11"/>
      <w:szCs w:val="11"/>
    </w:rPr>
  </w:style>
  <w:style w:type="character" w:customStyle="1" w:styleId="Bodytext361">
    <w:name w:val="Body text (36)"/>
    <w:basedOn w:val="Bodytext36"/>
    <w:rPr>
      <w:rFonts w:ascii="Franklin Gothic Medium Cond" w:eastAsia="Franklin Gothic Medium Cond" w:hAnsi="Franklin Gothic Medium Cond" w:cs="Franklin Gothic Medium Cond"/>
      <w:b w:val="0"/>
      <w:bCs w:val="0"/>
      <w:i w:val="0"/>
      <w:iCs w:val="0"/>
      <w:smallCaps w:val="0"/>
      <w:strike w:val="0"/>
      <w:color w:val="231F20"/>
      <w:spacing w:val="0"/>
      <w:w w:val="100"/>
      <w:sz w:val="11"/>
      <w:szCs w:val="11"/>
    </w:rPr>
  </w:style>
  <w:style w:type="character" w:customStyle="1" w:styleId="Bodytext28">
    <w:name w:val="Body text (28)_"/>
    <w:basedOn w:val="VarsaylanParagrafYazTipi"/>
    <w:link w:val="Bodytext280"/>
    <w:rPr>
      <w:rFonts w:ascii="Arial Narrow" w:eastAsia="Arial Narrow" w:hAnsi="Arial Narrow" w:cs="Arial Narrow"/>
      <w:b w:val="0"/>
      <w:bCs w:val="0"/>
      <w:i w:val="0"/>
      <w:iCs w:val="0"/>
      <w:smallCaps w:val="0"/>
      <w:strike w:val="0"/>
      <w:spacing w:val="0"/>
      <w:w w:val="100"/>
      <w:sz w:val="10"/>
      <w:szCs w:val="10"/>
    </w:rPr>
  </w:style>
  <w:style w:type="character" w:customStyle="1" w:styleId="Bodytext281">
    <w:name w:val="Body text (28)"/>
    <w:basedOn w:val="Bodytext28"/>
    <w:rPr>
      <w:rFonts w:ascii="Arial Narrow" w:eastAsia="Arial Narrow" w:hAnsi="Arial Narrow" w:cs="Arial Narrow"/>
      <w:b w:val="0"/>
      <w:bCs w:val="0"/>
      <w:i w:val="0"/>
      <w:iCs w:val="0"/>
      <w:smallCaps w:val="0"/>
      <w:strike w:val="0"/>
      <w:color w:val="231F20"/>
      <w:spacing w:val="0"/>
      <w:w w:val="100"/>
      <w:sz w:val="10"/>
      <w:szCs w:val="10"/>
    </w:rPr>
  </w:style>
  <w:style w:type="character" w:customStyle="1" w:styleId="Picturecaption261">
    <w:name w:val="Picture caption (26)"/>
    <w:basedOn w:val="Picturecaption26"/>
    <w:rPr>
      <w:rFonts w:ascii="Franklin Gothic Medium Cond" w:eastAsia="Franklin Gothic Medium Cond" w:hAnsi="Franklin Gothic Medium Cond" w:cs="Franklin Gothic Medium Cond"/>
      <w:b w:val="0"/>
      <w:bCs w:val="0"/>
      <w:i w:val="0"/>
      <w:iCs w:val="0"/>
      <w:smallCaps w:val="0"/>
      <w:strike w:val="0"/>
      <w:spacing w:val="0"/>
      <w:sz w:val="48"/>
      <w:szCs w:val="48"/>
    </w:rPr>
  </w:style>
  <w:style w:type="character" w:customStyle="1" w:styleId="Picturecaption54">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51">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color w:val="3872AA"/>
      <w:spacing w:val="0"/>
      <w:sz w:val="27"/>
      <w:szCs w:val="27"/>
    </w:rPr>
  </w:style>
  <w:style w:type="character" w:customStyle="1" w:styleId="Picturecaption2">
    <w:name w:val="Picture caption (2)_"/>
    <w:basedOn w:val="VarsaylanParagrafYazTipi"/>
    <w:link w:val="Picturecaption20"/>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1">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Picturecaption27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55">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6"/>
      <w:spacing w:val="0"/>
      <w:w w:val="100"/>
      <w:sz w:val="15"/>
      <w:szCs w:val="15"/>
    </w:rPr>
  </w:style>
  <w:style w:type="character" w:customStyle="1" w:styleId="Picturecaption27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30">
    <w:name w:val="Picture caption (30)_"/>
    <w:basedOn w:val="VarsaylanParagrafYazTipi"/>
    <w:link w:val="Picturecaption300"/>
    <w:rPr>
      <w:rFonts w:ascii="Franklin Gothic Medium Cond" w:eastAsia="Franklin Gothic Medium Cond" w:hAnsi="Franklin Gothic Medium Cond" w:cs="Franklin Gothic Medium Cond"/>
      <w:b w:val="0"/>
      <w:bCs w:val="0"/>
      <w:i w:val="0"/>
      <w:iCs w:val="0"/>
      <w:smallCaps w:val="0"/>
      <w:strike w:val="0"/>
      <w:spacing w:val="0"/>
      <w:sz w:val="13"/>
      <w:szCs w:val="13"/>
    </w:rPr>
  </w:style>
  <w:style w:type="character" w:customStyle="1" w:styleId="Picturecaption301">
    <w:name w:val="Picture caption (30)"/>
    <w:basedOn w:val="Picturecaption30"/>
    <w:rPr>
      <w:rFonts w:ascii="Franklin Gothic Medium Cond" w:eastAsia="Franklin Gothic Medium Cond" w:hAnsi="Franklin Gothic Medium Cond" w:cs="Franklin Gothic Medium Cond"/>
      <w:b w:val="0"/>
      <w:bCs w:val="0"/>
      <w:i w:val="0"/>
      <w:iCs w:val="0"/>
      <w:smallCaps w:val="0"/>
      <w:strike w:val="0"/>
      <w:color w:val="373535"/>
      <w:spacing w:val="0"/>
      <w:sz w:val="13"/>
      <w:szCs w:val="13"/>
    </w:rPr>
  </w:style>
  <w:style w:type="character" w:customStyle="1" w:styleId="Picturecaption31">
    <w:name w:val="Picture caption (31)_"/>
    <w:basedOn w:val="VarsaylanParagrafYazTipi"/>
    <w:link w:val="Picturecaption310"/>
    <w:rPr>
      <w:rFonts w:ascii="Franklin Gothic Medium Cond" w:eastAsia="Franklin Gothic Medium Cond" w:hAnsi="Franklin Gothic Medium Cond" w:cs="Franklin Gothic Medium Cond"/>
      <w:b w:val="0"/>
      <w:bCs w:val="0"/>
      <w:i w:val="0"/>
      <w:iCs w:val="0"/>
      <w:smallCaps w:val="0"/>
      <w:strike w:val="0"/>
      <w:spacing w:val="0"/>
      <w:sz w:val="24"/>
      <w:szCs w:val="24"/>
    </w:rPr>
  </w:style>
  <w:style w:type="character" w:customStyle="1" w:styleId="Picturecaption311">
    <w:name w:val="Picture caption (31)"/>
    <w:basedOn w:val="Picturecaption31"/>
    <w:rPr>
      <w:rFonts w:ascii="Franklin Gothic Medium Cond" w:eastAsia="Franklin Gothic Medium Cond" w:hAnsi="Franklin Gothic Medium Cond" w:cs="Franklin Gothic Medium Cond"/>
      <w:b w:val="0"/>
      <w:bCs w:val="0"/>
      <w:i w:val="0"/>
      <w:iCs w:val="0"/>
      <w:smallCaps w:val="0"/>
      <w:strike w:val="0"/>
      <w:spacing w:val="0"/>
      <w:sz w:val="24"/>
      <w:szCs w:val="24"/>
    </w:rPr>
  </w:style>
  <w:style w:type="character" w:customStyle="1" w:styleId="Picturecaption27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56">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6"/>
      <w:spacing w:val="0"/>
      <w:w w:val="100"/>
      <w:sz w:val="18"/>
      <w:szCs w:val="18"/>
    </w:rPr>
  </w:style>
  <w:style w:type="character" w:customStyle="1" w:styleId="Picturecaption276ptNotBold0">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
    <w:name w:val="Body text (38)_"/>
    <w:basedOn w:val="VarsaylanParagrafYazTipi"/>
    <w:link w:val="Bodytext38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Bodytext381">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
    <w:name w:val="Body text (37)_"/>
    <w:basedOn w:val="VarsaylanParagrafYazTipi"/>
    <w:link w:val="Bodytext370"/>
    <w:rPr>
      <w:rFonts w:ascii="Arial Narrow" w:eastAsia="Arial Narrow" w:hAnsi="Arial Narrow" w:cs="Arial Narrow"/>
      <w:b w:val="0"/>
      <w:bCs w:val="0"/>
      <w:i w:val="0"/>
      <w:iCs w:val="0"/>
      <w:smallCaps w:val="0"/>
      <w:strike w:val="0"/>
      <w:spacing w:val="0"/>
      <w:w w:val="100"/>
      <w:sz w:val="15"/>
      <w:szCs w:val="15"/>
    </w:rPr>
  </w:style>
  <w:style w:type="character" w:customStyle="1" w:styleId="Bodytext371">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Bodytext39">
    <w:name w:val="Body text (39)_"/>
    <w:basedOn w:val="VarsaylanParagrafYazTipi"/>
    <w:link w:val="Bodytext390"/>
    <w:rPr>
      <w:rFonts w:ascii="Times New Roman" w:eastAsia="Times New Roman" w:hAnsi="Times New Roman" w:cs="Times New Roman"/>
      <w:b w:val="0"/>
      <w:bCs w:val="0"/>
      <w:i w:val="0"/>
      <w:iCs w:val="0"/>
      <w:smallCaps w:val="0"/>
      <w:strike w:val="0"/>
      <w:sz w:val="20"/>
      <w:szCs w:val="20"/>
    </w:rPr>
  </w:style>
  <w:style w:type="character" w:customStyle="1" w:styleId="Picturecaption57">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8">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1">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Picturecaption27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Tahoma4ptNotBoldSmallCaps">
    <w:name w:val="Picture caption (27) + Tahoma;4 pt;Not Bold;Small Caps"/>
    <w:basedOn w:val="Picturecaption27"/>
    <w:rPr>
      <w:rFonts w:ascii="Tahoma" w:eastAsia="Tahoma" w:hAnsi="Tahoma" w:cs="Tahoma"/>
      <w:b/>
      <w:bCs/>
      <w:i w:val="0"/>
      <w:iCs w:val="0"/>
      <w:smallCaps/>
      <w:strike w:val="0"/>
      <w:spacing w:val="0"/>
      <w:w w:val="100"/>
      <w:sz w:val="8"/>
      <w:szCs w:val="8"/>
    </w:rPr>
  </w:style>
  <w:style w:type="character" w:customStyle="1" w:styleId="Picturecaption22">
    <w:name w:val="Picture caption (2)"/>
    <w:basedOn w:val="Picturecaption2"/>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83">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59">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5a">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F4095"/>
      <w:spacing w:val="0"/>
      <w:w w:val="100"/>
      <w:sz w:val="18"/>
      <w:szCs w:val="18"/>
    </w:rPr>
  </w:style>
  <w:style w:type="character" w:customStyle="1" w:styleId="Picturecaption5b">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0">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6"/>
      <w:spacing w:val="0"/>
      <w:w w:val="100"/>
      <w:sz w:val="15"/>
      <w:szCs w:val="15"/>
    </w:rPr>
  </w:style>
  <w:style w:type="character" w:customStyle="1" w:styleId="Picturecaption284">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00">
    <w:name w:val="Picture caption (20)_"/>
    <w:basedOn w:val="VarsaylanParagrafYazTipi"/>
    <w:link w:val="Picturecaption201"/>
    <w:rPr>
      <w:rFonts w:ascii="Tahoma" w:eastAsia="Tahoma" w:hAnsi="Tahoma" w:cs="Tahoma"/>
      <w:b w:val="0"/>
      <w:bCs w:val="0"/>
      <w:i w:val="0"/>
      <w:iCs w:val="0"/>
      <w:smallCaps w:val="0"/>
      <w:strike w:val="0"/>
      <w:spacing w:val="0"/>
      <w:sz w:val="36"/>
      <w:szCs w:val="36"/>
    </w:rPr>
  </w:style>
  <w:style w:type="character" w:customStyle="1" w:styleId="Picturecaption202">
    <w:name w:val="Picture caption (20)"/>
    <w:basedOn w:val="Picturecaption200"/>
    <w:rPr>
      <w:rFonts w:ascii="Tahoma" w:eastAsia="Tahoma" w:hAnsi="Tahoma" w:cs="Tahoma"/>
      <w:b w:val="0"/>
      <w:bCs w:val="0"/>
      <w:i w:val="0"/>
      <w:iCs w:val="0"/>
      <w:smallCaps w:val="0"/>
      <w:strike w:val="0"/>
      <w:spacing w:val="0"/>
      <w:sz w:val="36"/>
      <w:szCs w:val="36"/>
    </w:rPr>
  </w:style>
  <w:style w:type="character" w:customStyle="1" w:styleId="Picturecaption23">
    <w:name w:val="Picture caption (2)"/>
    <w:basedOn w:val="Picturecaption2"/>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89ptBold">
    <w:name w:val="Picture caption (28) + 9 pt;Bold"/>
    <w:basedOn w:val="Picturecaption28"/>
    <w:rPr>
      <w:rFonts w:ascii="Franklin Gothic Medium Cond" w:eastAsia="Franklin Gothic Medium Cond" w:hAnsi="Franklin Gothic Medium Cond" w:cs="Franklin Gothic Medium Cond"/>
      <w:b/>
      <w:bCs/>
      <w:i w:val="0"/>
      <w:iCs w:val="0"/>
      <w:smallCaps w:val="0"/>
      <w:strike w:val="0"/>
      <w:color w:val="373535"/>
      <w:spacing w:val="0"/>
      <w:w w:val="100"/>
      <w:sz w:val="18"/>
      <w:szCs w:val="18"/>
    </w:rPr>
  </w:style>
  <w:style w:type="character" w:customStyle="1" w:styleId="Picturecaption285">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6">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6"/>
      <w:spacing w:val="0"/>
      <w:sz w:val="17"/>
      <w:szCs w:val="17"/>
    </w:rPr>
  </w:style>
  <w:style w:type="character" w:customStyle="1" w:styleId="Picturecaption24">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Bodytext382">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2">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Picturecaption5c">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5d">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52">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87">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76ptNotBold2">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3">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3">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Picturecaption5e">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f">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88">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9">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6"/>
      <w:spacing w:val="0"/>
      <w:sz w:val="17"/>
      <w:szCs w:val="17"/>
    </w:rPr>
  </w:style>
  <w:style w:type="character" w:customStyle="1" w:styleId="Picturecaption27f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a">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Picturecaption5f0">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5f1">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93535"/>
      <w:spacing w:val="0"/>
      <w:w w:val="100"/>
      <w:sz w:val="18"/>
      <w:szCs w:val="18"/>
    </w:rPr>
  </w:style>
  <w:style w:type="character" w:customStyle="1" w:styleId="Bodytext362">
    <w:name w:val="Body text (36)"/>
    <w:basedOn w:val="Bodytext36"/>
    <w:rPr>
      <w:rFonts w:ascii="Franklin Gothic Medium Cond" w:eastAsia="Franklin Gothic Medium Cond" w:hAnsi="Franklin Gothic Medium Cond" w:cs="Franklin Gothic Medium Cond"/>
      <w:b w:val="0"/>
      <w:bCs w:val="0"/>
      <w:i w:val="0"/>
      <w:iCs w:val="0"/>
      <w:smallCaps w:val="0"/>
      <w:strike w:val="0"/>
      <w:color w:val="231F20"/>
      <w:spacing w:val="0"/>
      <w:w w:val="100"/>
      <w:sz w:val="11"/>
      <w:szCs w:val="11"/>
    </w:rPr>
  </w:style>
  <w:style w:type="character" w:customStyle="1" w:styleId="Picturecaption5f2">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3">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4">
    <w:name w:val="Body text (38)"/>
    <w:basedOn w:val="Bodytext38"/>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5f3">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f">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55A3"/>
      <w:spacing w:val="0"/>
      <w:w w:val="100"/>
      <w:sz w:val="15"/>
      <w:szCs w:val="15"/>
      <w:u w:val="single"/>
    </w:rPr>
  </w:style>
  <w:style w:type="character" w:customStyle="1" w:styleId="Picturecaption27ff0">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1462AC"/>
      <w:spacing w:val="0"/>
      <w:w w:val="100"/>
      <w:sz w:val="15"/>
      <w:szCs w:val="15"/>
      <w:u w:val="single"/>
    </w:rPr>
  </w:style>
  <w:style w:type="character" w:customStyle="1" w:styleId="Picturecaption27ff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675FA8"/>
      <w:spacing w:val="0"/>
      <w:w w:val="100"/>
      <w:sz w:val="15"/>
      <w:szCs w:val="15"/>
    </w:rPr>
  </w:style>
  <w:style w:type="character" w:customStyle="1" w:styleId="Picturecaption27ff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b">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Bodytext385">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5">
    <w:name w:val="Body text (35)_"/>
    <w:basedOn w:val="VarsaylanParagrafYazTipi"/>
    <w:link w:val="Bodytext350"/>
    <w:rPr>
      <w:rFonts w:ascii="Arial Narrow" w:eastAsia="Arial Narrow" w:hAnsi="Arial Narrow" w:cs="Arial Narrow"/>
      <w:b w:val="0"/>
      <w:bCs w:val="0"/>
      <w:i w:val="0"/>
      <w:iCs w:val="0"/>
      <w:smallCaps w:val="0"/>
      <w:strike w:val="0"/>
      <w:spacing w:val="0"/>
      <w:w w:val="100"/>
      <w:sz w:val="12"/>
      <w:szCs w:val="12"/>
    </w:rPr>
  </w:style>
  <w:style w:type="character" w:customStyle="1" w:styleId="Bodytext351">
    <w:name w:val="Body text (35)"/>
    <w:basedOn w:val="Bodytext35"/>
    <w:rPr>
      <w:rFonts w:ascii="Arial Narrow" w:eastAsia="Arial Narrow" w:hAnsi="Arial Narrow" w:cs="Arial Narrow"/>
      <w:b w:val="0"/>
      <w:bCs w:val="0"/>
      <w:i w:val="0"/>
      <w:iCs w:val="0"/>
      <w:smallCaps w:val="0"/>
      <w:strike w:val="0"/>
      <w:color w:val="231F20"/>
      <w:spacing w:val="0"/>
      <w:w w:val="100"/>
      <w:sz w:val="12"/>
      <w:szCs w:val="12"/>
    </w:rPr>
  </w:style>
  <w:style w:type="character" w:customStyle="1" w:styleId="Picturecaption5f4">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f5">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f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32">
    <w:name w:val="Picture caption (32)_"/>
    <w:basedOn w:val="VarsaylanParagrafYazTipi"/>
    <w:link w:val="Picturecaption32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321">
    <w:name w:val="Picture caption (32)"/>
    <w:basedOn w:val="Picturecaption32"/>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8a">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53">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7ff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20">
    <w:name w:val="Picture caption (22)_"/>
    <w:basedOn w:val="VarsaylanParagrafYazTipi"/>
    <w:link w:val="Picturecaption221"/>
    <w:rPr>
      <w:rFonts w:ascii="Arial Narrow" w:eastAsia="Arial Narrow" w:hAnsi="Arial Narrow" w:cs="Arial Narrow"/>
      <w:b w:val="0"/>
      <w:bCs w:val="0"/>
      <w:i w:val="0"/>
      <w:iCs w:val="0"/>
      <w:smallCaps w:val="0"/>
      <w:strike w:val="0"/>
      <w:spacing w:val="0"/>
      <w:sz w:val="18"/>
      <w:szCs w:val="18"/>
    </w:rPr>
  </w:style>
  <w:style w:type="character" w:customStyle="1" w:styleId="Picturecaption22FranklinGothicMediumCond">
    <w:name w:val="Picture caption (22) + Franklin Gothic Medium Cond"/>
    <w:basedOn w:val="Picturecaption220"/>
    <w:rPr>
      <w:rFonts w:ascii="Franklin Gothic Medium Cond" w:eastAsia="Franklin Gothic Medium Cond" w:hAnsi="Franklin Gothic Medium Cond" w:cs="Franklin Gothic Medium Cond"/>
      <w:b w:val="0"/>
      <w:bCs w:val="0"/>
      <w:i w:val="0"/>
      <w:iCs w:val="0"/>
      <w:smallCaps w:val="0"/>
      <w:strike w:val="0"/>
      <w:spacing w:val="0"/>
      <w:sz w:val="18"/>
      <w:szCs w:val="18"/>
    </w:rPr>
  </w:style>
  <w:style w:type="character" w:customStyle="1" w:styleId="Picturecaption27ff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4">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6">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Picturecaption230">
    <w:name w:val="Picture caption (23)_"/>
    <w:basedOn w:val="VarsaylanParagrafYazTipi"/>
    <w:link w:val="Picturecaption231"/>
    <w:rPr>
      <w:rFonts w:ascii="Arial Narrow" w:eastAsia="Arial Narrow" w:hAnsi="Arial Narrow" w:cs="Arial Narrow"/>
      <w:b w:val="0"/>
      <w:bCs w:val="0"/>
      <w:i w:val="0"/>
      <w:iCs w:val="0"/>
      <w:smallCaps w:val="0"/>
      <w:strike w:val="0"/>
      <w:spacing w:val="0"/>
      <w:sz w:val="19"/>
      <w:szCs w:val="19"/>
    </w:rPr>
  </w:style>
  <w:style w:type="character" w:customStyle="1" w:styleId="Picturecaption23FranklinGothicMediumCond105ptNotBold">
    <w:name w:val="Picture caption (23) + Franklin Gothic Medium Cond;10;5 pt;Not Bold"/>
    <w:basedOn w:val="Picturecaption230"/>
    <w:rPr>
      <w:rFonts w:ascii="Franklin Gothic Medium Cond" w:eastAsia="Franklin Gothic Medium Cond" w:hAnsi="Franklin Gothic Medium Cond" w:cs="Franklin Gothic Medium Cond"/>
      <w:b/>
      <w:bCs/>
      <w:i w:val="0"/>
      <w:iCs w:val="0"/>
      <w:smallCaps w:val="0"/>
      <w:strike w:val="0"/>
      <w:color w:val="373535"/>
      <w:spacing w:val="0"/>
      <w:sz w:val="21"/>
      <w:szCs w:val="21"/>
    </w:rPr>
  </w:style>
  <w:style w:type="character" w:customStyle="1" w:styleId="Picturecaption5f6">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f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ArialNarrowNotBold">
    <w:name w:val="Picture caption (27) + Arial Narrow;Not Bold"/>
    <w:basedOn w:val="Picturecaption27"/>
    <w:rPr>
      <w:rFonts w:ascii="Arial Narrow" w:eastAsia="Arial Narrow" w:hAnsi="Arial Narrow" w:cs="Arial Narrow"/>
      <w:b/>
      <w:bCs/>
      <w:i w:val="0"/>
      <w:iCs w:val="0"/>
      <w:smallCaps w:val="0"/>
      <w:strike w:val="0"/>
      <w:color w:val="373535"/>
      <w:spacing w:val="0"/>
      <w:w w:val="100"/>
      <w:sz w:val="15"/>
      <w:szCs w:val="15"/>
    </w:rPr>
  </w:style>
  <w:style w:type="character" w:customStyle="1" w:styleId="Picturecaption240">
    <w:name w:val="Picture caption (24)_"/>
    <w:basedOn w:val="VarsaylanParagrafYazTipi"/>
    <w:link w:val="Picturecaption241"/>
    <w:rPr>
      <w:rFonts w:ascii="Tahoma" w:eastAsia="Tahoma" w:hAnsi="Tahoma" w:cs="Tahoma"/>
      <w:b w:val="0"/>
      <w:bCs w:val="0"/>
      <w:i w:val="0"/>
      <w:iCs w:val="0"/>
      <w:smallCaps w:val="0"/>
      <w:strike w:val="0"/>
      <w:spacing w:val="-40"/>
      <w:sz w:val="49"/>
      <w:szCs w:val="49"/>
    </w:rPr>
  </w:style>
  <w:style w:type="character" w:customStyle="1" w:styleId="Picturecaption242">
    <w:name w:val="Picture caption (24)"/>
    <w:basedOn w:val="Picturecaption240"/>
    <w:rPr>
      <w:rFonts w:ascii="Tahoma" w:eastAsia="Tahoma" w:hAnsi="Tahoma" w:cs="Tahoma"/>
      <w:b w:val="0"/>
      <w:bCs w:val="0"/>
      <w:i w:val="0"/>
      <w:iCs w:val="0"/>
      <w:smallCaps w:val="0"/>
      <w:strike w:val="0"/>
      <w:color w:val="9B9950"/>
      <w:spacing w:val="-40"/>
      <w:sz w:val="49"/>
      <w:szCs w:val="49"/>
    </w:rPr>
  </w:style>
  <w:style w:type="character" w:customStyle="1" w:styleId="Bodytext387">
    <w:name w:val="Body text (38)"/>
    <w:basedOn w:val="Bodytext38"/>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Bodytext352">
    <w:name w:val="Body text (35)"/>
    <w:basedOn w:val="Bodytext35"/>
    <w:rPr>
      <w:rFonts w:ascii="Arial Narrow" w:eastAsia="Arial Narrow" w:hAnsi="Arial Narrow" w:cs="Arial Narrow"/>
      <w:b w:val="0"/>
      <w:bCs w:val="0"/>
      <w:i w:val="0"/>
      <w:iCs w:val="0"/>
      <w:smallCaps w:val="0"/>
      <w:strike w:val="0"/>
      <w:color w:val="373535"/>
      <w:spacing w:val="0"/>
      <w:w w:val="100"/>
      <w:sz w:val="12"/>
      <w:szCs w:val="12"/>
    </w:rPr>
  </w:style>
  <w:style w:type="character" w:customStyle="1" w:styleId="Picturecaption5f7">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f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631"/>
      <w:spacing w:val="0"/>
      <w:w w:val="100"/>
      <w:sz w:val="15"/>
      <w:szCs w:val="15"/>
    </w:rPr>
  </w:style>
  <w:style w:type="character" w:customStyle="1" w:styleId="Picturecaption27ff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4"/>
      <w:spacing w:val="0"/>
      <w:w w:val="100"/>
      <w:sz w:val="15"/>
      <w:szCs w:val="15"/>
    </w:rPr>
  </w:style>
  <w:style w:type="character" w:customStyle="1" w:styleId="Picturecaption22FranklinGothicMediumCond0">
    <w:name w:val="Picture caption (22) + Franklin Gothic Medium Cond"/>
    <w:basedOn w:val="Picturecaption220"/>
    <w:rPr>
      <w:rFonts w:ascii="Franklin Gothic Medium Cond" w:eastAsia="Franklin Gothic Medium Cond" w:hAnsi="Franklin Gothic Medium Cond" w:cs="Franklin Gothic Medium Cond"/>
      <w:b w:val="0"/>
      <w:bCs w:val="0"/>
      <w:i w:val="0"/>
      <w:iCs w:val="0"/>
      <w:smallCaps w:val="0"/>
      <w:strike w:val="0"/>
      <w:color w:val="373535"/>
      <w:spacing w:val="0"/>
      <w:sz w:val="18"/>
      <w:szCs w:val="18"/>
      <w:u w:val="single"/>
    </w:rPr>
  </w:style>
  <w:style w:type="character" w:customStyle="1" w:styleId="Picturecaption27ff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83534"/>
      <w:spacing w:val="0"/>
      <w:w w:val="100"/>
      <w:sz w:val="15"/>
      <w:szCs w:val="15"/>
    </w:rPr>
  </w:style>
  <w:style w:type="character" w:customStyle="1" w:styleId="Picturecaption276ptNotBold5">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paragraph" w:customStyle="1" w:styleId="Picturecaption250">
    <w:name w:val="Picture caption (25)"/>
    <w:basedOn w:val="Normal"/>
    <w:link w:val="Picturecaption25"/>
    <w:pPr>
      <w:spacing w:line="0" w:lineRule="atLeast"/>
    </w:pPr>
    <w:rPr>
      <w:rFonts w:ascii="Franklin Gothic Medium Cond" w:eastAsia="Franklin Gothic Medium Cond" w:hAnsi="Franklin Gothic Medium Cond" w:cs="Franklin Gothic Medium Cond"/>
      <w:b/>
      <w:bCs/>
      <w:sz w:val="27"/>
      <w:szCs w:val="27"/>
    </w:rPr>
  </w:style>
  <w:style w:type="paragraph" w:customStyle="1" w:styleId="Picturecaption50">
    <w:name w:val="Picture caption (5)"/>
    <w:basedOn w:val="Normal"/>
    <w:link w:val="Picturecaption5"/>
    <w:pPr>
      <w:spacing w:line="0" w:lineRule="atLeast"/>
    </w:pPr>
    <w:rPr>
      <w:rFonts w:ascii="Franklin Gothic Medium Cond" w:eastAsia="Franklin Gothic Medium Cond" w:hAnsi="Franklin Gothic Medium Cond" w:cs="Franklin Gothic Medium Cond"/>
      <w:b/>
      <w:bCs/>
      <w:sz w:val="18"/>
      <w:szCs w:val="18"/>
    </w:rPr>
  </w:style>
  <w:style w:type="paragraph" w:customStyle="1" w:styleId="Picturecaption260">
    <w:name w:val="Picture caption (26)"/>
    <w:basedOn w:val="Normal"/>
    <w:link w:val="Picturecaption26"/>
    <w:pPr>
      <w:spacing w:line="0" w:lineRule="atLeast"/>
    </w:pPr>
    <w:rPr>
      <w:rFonts w:ascii="Franklin Gothic Medium Cond" w:eastAsia="Franklin Gothic Medium Cond" w:hAnsi="Franklin Gothic Medium Cond" w:cs="Franklin Gothic Medium Cond"/>
      <w:b/>
      <w:bCs/>
      <w:sz w:val="48"/>
      <w:szCs w:val="48"/>
    </w:rPr>
  </w:style>
  <w:style w:type="paragraph" w:customStyle="1" w:styleId="Picturecaption270">
    <w:name w:val="Picture caption (27)"/>
    <w:basedOn w:val="Normal"/>
    <w:link w:val="Picturecaption27"/>
    <w:pPr>
      <w:spacing w:before="60" w:line="144" w:lineRule="exact"/>
    </w:pPr>
    <w:rPr>
      <w:rFonts w:ascii="Franklin Gothic Medium Cond" w:eastAsia="Franklin Gothic Medium Cond" w:hAnsi="Franklin Gothic Medium Cond" w:cs="Franklin Gothic Medium Cond"/>
      <w:b/>
      <w:bCs/>
      <w:sz w:val="15"/>
      <w:szCs w:val="15"/>
    </w:rPr>
  </w:style>
  <w:style w:type="paragraph" w:customStyle="1" w:styleId="Picturecaption280">
    <w:name w:val="Picture caption (28)"/>
    <w:basedOn w:val="Normal"/>
    <w:link w:val="Picturecaption28"/>
    <w:pPr>
      <w:spacing w:before="180" w:line="192" w:lineRule="exact"/>
    </w:pPr>
    <w:rPr>
      <w:rFonts w:ascii="Franklin Gothic Medium Cond" w:eastAsia="Franklin Gothic Medium Cond" w:hAnsi="Franklin Gothic Medium Cond" w:cs="Franklin Gothic Medium Cond"/>
      <w:sz w:val="17"/>
      <w:szCs w:val="17"/>
    </w:rPr>
  </w:style>
  <w:style w:type="paragraph" w:customStyle="1" w:styleId="Picturecaption290">
    <w:name w:val="Picture caption (29)"/>
    <w:basedOn w:val="Normal"/>
    <w:link w:val="Picturecaption29"/>
    <w:pPr>
      <w:spacing w:after="60" w:line="0" w:lineRule="atLeast"/>
    </w:pPr>
    <w:rPr>
      <w:rFonts w:ascii="Tahoma" w:eastAsia="Tahoma" w:hAnsi="Tahoma" w:cs="Tahoma"/>
      <w:b/>
      <w:bCs/>
      <w:sz w:val="31"/>
      <w:szCs w:val="31"/>
    </w:rPr>
  </w:style>
  <w:style w:type="paragraph" w:customStyle="1" w:styleId="Picturecaption180">
    <w:name w:val="Picture caption (18)"/>
    <w:basedOn w:val="Normal"/>
    <w:link w:val="Picturecaption18"/>
    <w:pPr>
      <w:spacing w:before="60" w:line="0" w:lineRule="atLeast"/>
    </w:pPr>
    <w:rPr>
      <w:rFonts w:ascii="Arial Narrow" w:eastAsia="Arial Narrow" w:hAnsi="Arial Narrow" w:cs="Arial Narrow"/>
      <w:b/>
      <w:bCs/>
      <w:sz w:val="11"/>
      <w:szCs w:val="11"/>
    </w:rPr>
  </w:style>
  <w:style w:type="paragraph" w:customStyle="1" w:styleId="Picturecaption170">
    <w:name w:val="Picture caption (17)"/>
    <w:basedOn w:val="Normal"/>
    <w:link w:val="Picturecaption17"/>
    <w:pPr>
      <w:spacing w:before="60" w:line="173" w:lineRule="exact"/>
      <w:jc w:val="both"/>
    </w:pPr>
    <w:rPr>
      <w:rFonts w:ascii="Arial Narrow" w:eastAsia="Arial Narrow" w:hAnsi="Arial Narrow" w:cs="Arial Narrow"/>
      <w:sz w:val="15"/>
      <w:szCs w:val="15"/>
    </w:rPr>
  </w:style>
  <w:style w:type="paragraph" w:customStyle="1" w:styleId="Bodytext360">
    <w:name w:val="Body text (36)"/>
    <w:basedOn w:val="Normal"/>
    <w:link w:val="Bodytext36"/>
    <w:pPr>
      <w:spacing w:line="0" w:lineRule="atLeast"/>
    </w:pPr>
    <w:rPr>
      <w:rFonts w:ascii="Franklin Gothic Medium Cond" w:eastAsia="Franklin Gothic Medium Cond" w:hAnsi="Franklin Gothic Medium Cond" w:cs="Franklin Gothic Medium Cond"/>
      <w:b/>
      <w:bCs/>
      <w:sz w:val="11"/>
      <w:szCs w:val="11"/>
    </w:rPr>
  </w:style>
  <w:style w:type="paragraph" w:customStyle="1" w:styleId="Bodytext280">
    <w:name w:val="Body text (28)"/>
    <w:basedOn w:val="Normal"/>
    <w:link w:val="Bodytext28"/>
    <w:pPr>
      <w:spacing w:line="0" w:lineRule="atLeast"/>
    </w:pPr>
    <w:rPr>
      <w:rFonts w:ascii="Arial Narrow" w:eastAsia="Arial Narrow" w:hAnsi="Arial Narrow" w:cs="Arial Narrow"/>
      <w:sz w:val="10"/>
      <w:szCs w:val="10"/>
    </w:rPr>
  </w:style>
  <w:style w:type="paragraph" w:customStyle="1" w:styleId="Picturecaption20">
    <w:name w:val="Picture caption (2)"/>
    <w:basedOn w:val="Normal"/>
    <w:link w:val="Picturecaption2"/>
    <w:pPr>
      <w:spacing w:line="0" w:lineRule="atLeast"/>
    </w:pPr>
    <w:rPr>
      <w:rFonts w:ascii="Franklin Gothic Medium Cond" w:eastAsia="Franklin Gothic Medium Cond" w:hAnsi="Franklin Gothic Medium Cond" w:cs="Franklin Gothic Medium Cond"/>
      <w:sz w:val="12"/>
      <w:szCs w:val="12"/>
    </w:rPr>
  </w:style>
  <w:style w:type="paragraph" w:customStyle="1" w:styleId="Picturecaption300">
    <w:name w:val="Picture caption (30)"/>
    <w:basedOn w:val="Normal"/>
    <w:link w:val="Picturecaption30"/>
    <w:pPr>
      <w:spacing w:after="180" w:line="0" w:lineRule="atLeast"/>
    </w:pPr>
    <w:rPr>
      <w:rFonts w:ascii="Franklin Gothic Medium Cond" w:eastAsia="Franklin Gothic Medium Cond" w:hAnsi="Franklin Gothic Medium Cond" w:cs="Franklin Gothic Medium Cond"/>
      <w:sz w:val="13"/>
      <w:szCs w:val="13"/>
    </w:rPr>
  </w:style>
  <w:style w:type="paragraph" w:customStyle="1" w:styleId="Picturecaption310">
    <w:name w:val="Picture caption (31)"/>
    <w:basedOn w:val="Normal"/>
    <w:link w:val="Picturecaption31"/>
    <w:pPr>
      <w:spacing w:line="0" w:lineRule="atLeast"/>
    </w:pPr>
    <w:rPr>
      <w:rFonts w:ascii="Franklin Gothic Medium Cond" w:eastAsia="Franklin Gothic Medium Cond" w:hAnsi="Franklin Gothic Medium Cond" w:cs="Franklin Gothic Medium Cond"/>
    </w:rPr>
  </w:style>
  <w:style w:type="paragraph" w:customStyle="1" w:styleId="Bodytext380">
    <w:name w:val="Body text (38)"/>
    <w:basedOn w:val="Normal"/>
    <w:link w:val="Bodytext38"/>
    <w:pPr>
      <w:spacing w:line="0" w:lineRule="atLeast"/>
    </w:pPr>
    <w:rPr>
      <w:rFonts w:ascii="Franklin Gothic Medium Cond" w:eastAsia="Franklin Gothic Medium Cond" w:hAnsi="Franklin Gothic Medium Cond" w:cs="Franklin Gothic Medium Cond"/>
      <w:b/>
      <w:bCs/>
      <w:sz w:val="15"/>
      <w:szCs w:val="15"/>
    </w:rPr>
  </w:style>
  <w:style w:type="paragraph" w:customStyle="1" w:styleId="Bodytext370">
    <w:name w:val="Body text (37)"/>
    <w:basedOn w:val="Normal"/>
    <w:link w:val="Bodytext37"/>
    <w:pPr>
      <w:spacing w:line="0" w:lineRule="atLeast"/>
    </w:pPr>
    <w:rPr>
      <w:rFonts w:ascii="Arial Narrow" w:eastAsia="Arial Narrow" w:hAnsi="Arial Narrow" w:cs="Arial Narrow"/>
      <w:sz w:val="15"/>
      <w:szCs w:val="15"/>
    </w:rPr>
  </w:style>
  <w:style w:type="paragraph" w:customStyle="1" w:styleId="Bodytext390">
    <w:name w:val="Body text (39)"/>
    <w:basedOn w:val="Normal"/>
    <w:link w:val="Bodytext39"/>
    <w:pPr>
      <w:spacing w:line="0" w:lineRule="atLeast"/>
    </w:pPr>
    <w:rPr>
      <w:rFonts w:ascii="Times New Roman" w:eastAsia="Times New Roman" w:hAnsi="Times New Roman" w:cs="Times New Roman"/>
      <w:sz w:val="20"/>
      <w:szCs w:val="20"/>
    </w:rPr>
  </w:style>
  <w:style w:type="paragraph" w:customStyle="1" w:styleId="Picturecaption201">
    <w:name w:val="Picture caption (20)"/>
    <w:basedOn w:val="Normal"/>
    <w:link w:val="Picturecaption200"/>
    <w:pPr>
      <w:spacing w:after="60" w:line="0" w:lineRule="atLeast"/>
    </w:pPr>
    <w:rPr>
      <w:rFonts w:ascii="Tahoma" w:eastAsia="Tahoma" w:hAnsi="Tahoma" w:cs="Tahoma"/>
      <w:b/>
      <w:bCs/>
      <w:sz w:val="36"/>
      <w:szCs w:val="36"/>
    </w:rPr>
  </w:style>
  <w:style w:type="paragraph" w:customStyle="1" w:styleId="Bodytext350">
    <w:name w:val="Body text (35)"/>
    <w:basedOn w:val="Normal"/>
    <w:link w:val="Bodytext35"/>
    <w:pPr>
      <w:spacing w:line="0" w:lineRule="atLeast"/>
    </w:pPr>
    <w:rPr>
      <w:rFonts w:ascii="Arial Narrow" w:eastAsia="Arial Narrow" w:hAnsi="Arial Narrow" w:cs="Arial Narrow"/>
      <w:sz w:val="12"/>
      <w:szCs w:val="12"/>
    </w:rPr>
  </w:style>
  <w:style w:type="paragraph" w:customStyle="1" w:styleId="Picturecaption320">
    <w:name w:val="Picture caption (32)"/>
    <w:basedOn w:val="Normal"/>
    <w:link w:val="Picturecaption32"/>
    <w:pPr>
      <w:spacing w:line="168" w:lineRule="exact"/>
      <w:jc w:val="both"/>
    </w:pPr>
    <w:rPr>
      <w:rFonts w:ascii="Franklin Gothic Medium Cond" w:eastAsia="Franklin Gothic Medium Cond" w:hAnsi="Franklin Gothic Medium Cond" w:cs="Franklin Gothic Medium Cond"/>
      <w:b/>
      <w:bCs/>
      <w:sz w:val="15"/>
      <w:szCs w:val="15"/>
    </w:rPr>
  </w:style>
  <w:style w:type="paragraph" w:customStyle="1" w:styleId="Picturecaption221">
    <w:name w:val="Picture caption (22)"/>
    <w:basedOn w:val="Normal"/>
    <w:link w:val="Picturecaption220"/>
    <w:pPr>
      <w:spacing w:line="0" w:lineRule="atLeast"/>
    </w:pPr>
    <w:rPr>
      <w:rFonts w:ascii="Arial Narrow" w:eastAsia="Arial Narrow" w:hAnsi="Arial Narrow" w:cs="Arial Narrow"/>
      <w:b/>
      <w:bCs/>
      <w:sz w:val="18"/>
      <w:szCs w:val="18"/>
    </w:rPr>
  </w:style>
  <w:style w:type="paragraph" w:customStyle="1" w:styleId="Picturecaption231">
    <w:name w:val="Picture caption (23)"/>
    <w:basedOn w:val="Normal"/>
    <w:link w:val="Picturecaption230"/>
    <w:pPr>
      <w:spacing w:line="0" w:lineRule="atLeast"/>
    </w:pPr>
    <w:rPr>
      <w:rFonts w:ascii="Arial Narrow" w:eastAsia="Arial Narrow" w:hAnsi="Arial Narrow" w:cs="Arial Narrow"/>
      <w:b/>
      <w:bCs/>
      <w:sz w:val="19"/>
      <w:szCs w:val="19"/>
    </w:rPr>
  </w:style>
  <w:style w:type="paragraph" w:customStyle="1" w:styleId="Picturecaption241">
    <w:name w:val="Picture caption (24)"/>
    <w:basedOn w:val="Normal"/>
    <w:link w:val="Picturecaption240"/>
    <w:pPr>
      <w:spacing w:line="538" w:lineRule="exact"/>
      <w:jc w:val="both"/>
    </w:pPr>
    <w:rPr>
      <w:rFonts w:ascii="Tahoma" w:eastAsia="Tahoma" w:hAnsi="Tahoma" w:cs="Tahoma"/>
      <w:b/>
      <w:bCs/>
      <w:spacing w:val="-40"/>
      <w:sz w:val="49"/>
      <w:szCs w:val="4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Picturecaption25">
    <w:name w:val="Picture caption (25)_"/>
    <w:basedOn w:val="VarsaylanParagrafYazTipi"/>
    <w:link w:val="Picturecaption250"/>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5Spacing-1pt">
    <w:name w:val="Picture caption (25) + Spacing -1 pt"/>
    <w:basedOn w:val="Picturecaption25"/>
    <w:rPr>
      <w:rFonts w:ascii="Franklin Gothic Medium Cond" w:eastAsia="Franklin Gothic Medium Cond" w:hAnsi="Franklin Gothic Medium Cond" w:cs="Franklin Gothic Medium Cond"/>
      <w:b w:val="0"/>
      <w:bCs w:val="0"/>
      <w:i w:val="0"/>
      <w:iCs w:val="0"/>
      <w:smallCaps w:val="0"/>
      <w:strike w:val="0"/>
      <w:color w:val="404095"/>
      <w:spacing w:val="-20"/>
      <w:sz w:val="27"/>
      <w:szCs w:val="27"/>
    </w:rPr>
  </w:style>
  <w:style w:type="character" w:customStyle="1" w:styleId="Picturecaption5">
    <w:name w:val="Picture caption (5)_"/>
    <w:basedOn w:val="VarsaylanParagrafYazTipi"/>
    <w:link w:val="Picturecaption50"/>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1">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26">
    <w:name w:val="Picture caption (26)_"/>
    <w:basedOn w:val="VarsaylanParagrafYazTipi"/>
    <w:link w:val="Picturecaption260"/>
    <w:rPr>
      <w:rFonts w:ascii="Franklin Gothic Medium Cond" w:eastAsia="Franklin Gothic Medium Cond" w:hAnsi="Franklin Gothic Medium Cond" w:cs="Franklin Gothic Medium Cond"/>
      <w:b w:val="0"/>
      <w:bCs w:val="0"/>
      <w:i w:val="0"/>
      <w:iCs w:val="0"/>
      <w:smallCaps w:val="0"/>
      <w:strike w:val="0"/>
      <w:spacing w:val="0"/>
      <w:sz w:val="48"/>
      <w:szCs w:val="48"/>
    </w:rPr>
  </w:style>
  <w:style w:type="character" w:customStyle="1" w:styleId="Picturecaption26Spacing-2pt">
    <w:name w:val="Picture caption (26) + Spacing -2 pt"/>
    <w:basedOn w:val="Picturecaption26"/>
    <w:rPr>
      <w:rFonts w:ascii="Franklin Gothic Medium Cond" w:eastAsia="Franklin Gothic Medium Cond" w:hAnsi="Franklin Gothic Medium Cond" w:cs="Franklin Gothic Medium Cond"/>
      <w:b w:val="0"/>
      <w:bCs w:val="0"/>
      <w:i w:val="0"/>
      <w:iCs w:val="0"/>
      <w:smallCaps w:val="0"/>
      <w:strike w:val="0"/>
      <w:color w:val="31677F"/>
      <w:spacing w:val="-50"/>
      <w:sz w:val="48"/>
      <w:szCs w:val="48"/>
      <w:u w:val="single"/>
    </w:rPr>
  </w:style>
  <w:style w:type="character" w:customStyle="1" w:styleId="Picturecaption52">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
    <w:name w:val="Picture caption (27)_"/>
    <w:basedOn w:val="VarsaylanParagrafYazTipi"/>
    <w:link w:val="Picturecaption27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5"/>
      <w:spacing w:val="0"/>
      <w:w w:val="100"/>
      <w:sz w:val="15"/>
      <w:szCs w:val="15"/>
    </w:rPr>
  </w:style>
  <w:style w:type="character" w:customStyle="1" w:styleId="Picturecaption28">
    <w:name w:val="Picture caption (28)_"/>
    <w:basedOn w:val="VarsaylanParagrafYazTipi"/>
    <w:link w:val="Picturecaption280"/>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81">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2">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5"/>
      <w:spacing w:val="0"/>
      <w:sz w:val="17"/>
      <w:szCs w:val="17"/>
    </w:rPr>
  </w:style>
  <w:style w:type="character" w:customStyle="1" w:styleId="Picturecaption2875ptBold">
    <w:name w:val="Picture caption (28) + 7;5 pt;Bold"/>
    <w:basedOn w:val="Picturecaption28"/>
    <w:rPr>
      <w:rFonts w:ascii="Franklin Gothic Medium Cond" w:eastAsia="Franklin Gothic Medium Cond" w:hAnsi="Franklin Gothic Medium Cond" w:cs="Franklin Gothic Medium Cond"/>
      <w:b/>
      <w:bCs/>
      <w:i w:val="0"/>
      <w:iCs w:val="0"/>
      <w:smallCaps w:val="0"/>
      <w:strike w:val="0"/>
      <w:color w:val="373535"/>
      <w:spacing w:val="0"/>
      <w:w w:val="100"/>
      <w:sz w:val="15"/>
      <w:szCs w:val="15"/>
    </w:rPr>
  </w:style>
  <w:style w:type="character" w:customStyle="1" w:styleId="Picturecaption27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u w:val="single"/>
    </w:rPr>
  </w:style>
  <w:style w:type="character" w:customStyle="1" w:styleId="Picturecaption276ptNotBold">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Picturecaption53">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9">
    <w:name w:val="Picture caption (29)_"/>
    <w:basedOn w:val="VarsaylanParagrafYazTipi"/>
    <w:link w:val="Picturecaption290"/>
    <w:rPr>
      <w:rFonts w:ascii="Tahoma" w:eastAsia="Tahoma" w:hAnsi="Tahoma" w:cs="Tahoma"/>
      <w:b w:val="0"/>
      <w:bCs w:val="0"/>
      <w:i w:val="0"/>
      <w:iCs w:val="0"/>
      <w:smallCaps w:val="0"/>
      <w:strike w:val="0"/>
      <w:spacing w:val="0"/>
      <w:sz w:val="31"/>
      <w:szCs w:val="31"/>
    </w:rPr>
  </w:style>
  <w:style w:type="character" w:customStyle="1" w:styleId="Picturecaption291">
    <w:name w:val="Picture caption (29)"/>
    <w:basedOn w:val="Picturecaption29"/>
    <w:rPr>
      <w:rFonts w:ascii="Tahoma" w:eastAsia="Tahoma" w:hAnsi="Tahoma" w:cs="Tahoma"/>
      <w:b w:val="0"/>
      <w:bCs w:val="0"/>
      <w:i w:val="0"/>
      <w:iCs w:val="0"/>
      <w:smallCaps w:val="0"/>
      <w:strike w:val="0"/>
      <w:spacing w:val="0"/>
      <w:sz w:val="31"/>
      <w:szCs w:val="31"/>
    </w:rPr>
  </w:style>
  <w:style w:type="character" w:customStyle="1" w:styleId="Picturecaption18">
    <w:name w:val="Picture caption (18)_"/>
    <w:basedOn w:val="VarsaylanParagrafYazTipi"/>
    <w:link w:val="Picturecaption180"/>
    <w:rPr>
      <w:rFonts w:ascii="Arial Narrow" w:eastAsia="Arial Narrow" w:hAnsi="Arial Narrow" w:cs="Arial Narrow"/>
      <w:b w:val="0"/>
      <w:bCs w:val="0"/>
      <w:i w:val="0"/>
      <w:iCs w:val="0"/>
      <w:smallCaps w:val="0"/>
      <w:strike w:val="0"/>
      <w:spacing w:val="0"/>
      <w:sz w:val="11"/>
      <w:szCs w:val="11"/>
    </w:rPr>
  </w:style>
  <w:style w:type="character" w:customStyle="1" w:styleId="Picturecaption18FranklinGothicMediumCond5pt">
    <w:name w:val="Picture caption (18) + Franklin Gothic Medium Cond;5 pt"/>
    <w:basedOn w:val="Picturecaption18"/>
    <w:rPr>
      <w:rFonts w:ascii="Franklin Gothic Medium Cond" w:eastAsia="Franklin Gothic Medium Cond" w:hAnsi="Franklin Gothic Medium Cond" w:cs="Franklin Gothic Medium Cond"/>
      <w:b w:val="0"/>
      <w:bCs w:val="0"/>
      <w:i w:val="0"/>
      <w:iCs w:val="0"/>
      <w:smallCaps w:val="0"/>
      <w:strike w:val="0"/>
      <w:spacing w:val="0"/>
      <w:sz w:val="10"/>
      <w:szCs w:val="10"/>
    </w:rPr>
  </w:style>
  <w:style w:type="character" w:customStyle="1" w:styleId="Picturecaption17">
    <w:name w:val="Picture caption (17)_"/>
    <w:basedOn w:val="VarsaylanParagrafYazTipi"/>
    <w:link w:val="Picturecaption170"/>
    <w:rPr>
      <w:rFonts w:ascii="Arial Narrow" w:eastAsia="Arial Narrow" w:hAnsi="Arial Narrow" w:cs="Arial Narrow"/>
      <w:b w:val="0"/>
      <w:bCs w:val="0"/>
      <w:i w:val="0"/>
      <w:iCs w:val="0"/>
      <w:smallCaps w:val="0"/>
      <w:strike w:val="0"/>
      <w:spacing w:val="0"/>
      <w:w w:val="100"/>
      <w:sz w:val="15"/>
      <w:szCs w:val="15"/>
    </w:rPr>
  </w:style>
  <w:style w:type="character" w:customStyle="1" w:styleId="Picturecaption171">
    <w:name w:val="Picture caption (17)"/>
    <w:basedOn w:val="Picturecaption17"/>
    <w:rPr>
      <w:rFonts w:ascii="Arial Narrow" w:eastAsia="Arial Narrow" w:hAnsi="Arial Narrow" w:cs="Arial Narrow"/>
      <w:b w:val="0"/>
      <w:bCs w:val="0"/>
      <w:i w:val="0"/>
      <w:iCs w:val="0"/>
      <w:smallCaps w:val="0"/>
      <w:strike w:val="0"/>
      <w:spacing w:val="0"/>
      <w:w w:val="100"/>
      <w:sz w:val="15"/>
      <w:szCs w:val="15"/>
    </w:rPr>
  </w:style>
  <w:style w:type="character" w:customStyle="1" w:styleId="Bodytext36">
    <w:name w:val="Body text (36)_"/>
    <w:basedOn w:val="VarsaylanParagrafYazTipi"/>
    <w:link w:val="Bodytext360"/>
    <w:rPr>
      <w:rFonts w:ascii="Franklin Gothic Medium Cond" w:eastAsia="Franklin Gothic Medium Cond" w:hAnsi="Franklin Gothic Medium Cond" w:cs="Franklin Gothic Medium Cond"/>
      <w:b w:val="0"/>
      <w:bCs w:val="0"/>
      <w:i w:val="0"/>
      <w:iCs w:val="0"/>
      <w:smallCaps w:val="0"/>
      <w:strike w:val="0"/>
      <w:spacing w:val="0"/>
      <w:w w:val="100"/>
      <w:sz w:val="11"/>
      <w:szCs w:val="11"/>
    </w:rPr>
  </w:style>
  <w:style w:type="character" w:customStyle="1" w:styleId="Bodytext361">
    <w:name w:val="Body text (36)"/>
    <w:basedOn w:val="Bodytext36"/>
    <w:rPr>
      <w:rFonts w:ascii="Franklin Gothic Medium Cond" w:eastAsia="Franklin Gothic Medium Cond" w:hAnsi="Franklin Gothic Medium Cond" w:cs="Franklin Gothic Medium Cond"/>
      <w:b w:val="0"/>
      <w:bCs w:val="0"/>
      <w:i w:val="0"/>
      <w:iCs w:val="0"/>
      <w:smallCaps w:val="0"/>
      <w:strike w:val="0"/>
      <w:color w:val="231F20"/>
      <w:spacing w:val="0"/>
      <w:w w:val="100"/>
      <w:sz w:val="11"/>
      <w:szCs w:val="11"/>
    </w:rPr>
  </w:style>
  <w:style w:type="character" w:customStyle="1" w:styleId="Bodytext28">
    <w:name w:val="Body text (28)_"/>
    <w:basedOn w:val="VarsaylanParagrafYazTipi"/>
    <w:link w:val="Bodytext280"/>
    <w:rPr>
      <w:rFonts w:ascii="Arial Narrow" w:eastAsia="Arial Narrow" w:hAnsi="Arial Narrow" w:cs="Arial Narrow"/>
      <w:b w:val="0"/>
      <w:bCs w:val="0"/>
      <w:i w:val="0"/>
      <w:iCs w:val="0"/>
      <w:smallCaps w:val="0"/>
      <w:strike w:val="0"/>
      <w:spacing w:val="0"/>
      <w:w w:val="100"/>
      <w:sz w:val="10"/>
      <w:szCs w:val="10"/>
    </w:rPr>
  </w:style>
  <w:style w:type="character" w:customStyle="1" w:styleId="Bodytext281">
    <w:name w:val="Body text (28)"/>
    <w:basedOn w:val="Bodytext28"/>
    <w:rPr>
      <w:rFonts w:ascii="Arial Narrow" w:eastAsia="Arial Narrow" w:hAnsi="Arial Narrow" w:cs="Arial Narrow"/>
      <w:b w:val="0"/>
      <w:bCs w:val="0"/>
      <w:i w:val="0"/>
      <w:iCs w:val="0"/>
      <w:smallCaps w:val="0"/>
      <w:strike w:val="0"/>
      <w:color w:val="231F20"/>
      <w:spacing w:val="0"/>
      <w:w w:val="100"/>
      <w:sz w:val="10"/>
      <w:szCs w:val="10"/>
    </w:rPr>
  </w:style>
  <w:style w:type="character" w:customStyle="1" w:styleId="Picturecaption261">
    <w:name w:val="Picture caption (26)"/>
    <w:basedOn w:val="Picturecaption26"/>
    <w:rPr>
      <w:rFonts w:ascii="Franklin Gothic Medium Cond" w:eastAsia="Franklin Gothic Medium Cond" w:hAnsi="Franklin Gothic Medium Cond" w:cs="Franklin Gothic Medium Cond"/>
      <w:b w:val="0"/>
      <w:bCs w:val="0"/>
      <w:i w:val="0"/>
      <w:iCs w:val="0"/>
      <w:smallCaps w:val="0"/>
      <w:strike w:val="0"/>
      <w:spacing w:val="0"/>
      <w:sz w:val="48"/>
      <w:szCs w:val="48"/>
    </w:rPr>
  </w:style>
  <w:style w:type="character" w:customStyle="1" w:styleId="Picturecaption54">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51">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color w:val="3872AA"/>
      <w:spacing w:val="0"/>
      <w:sz w:val="27"/>
      <w:szCs w:val="27"/>
    </w:rPr>
  </w:style>
  <w:style w:type="character" w:customStyle="1" w:styleId="Picturecaption2">
    <w:name w:val="Picture caption (2)_"/>
    <w:basedOn w:val="VarsaylanParagrafYazTipi"/>
    <w:link w:val="Picturecaption20"/>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1">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Picturecaption27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55">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6"/>
      <w:spacing w:val="0"/>
      <w:w w:val="100"/>
      <w:sz w:val="15"/>
      <w:szCs w:val="15"/>
    </w:rPr>
  </w:style>
  <w:style w:type="character" w:customStyle="1" w:styleId="Picturecaption27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30">
    <w:name w:val="Picture caption (30)_"/>
    <w:basedOn w:val="VarsaylanParagrafYazTipi"/>
    <w:link w:val="Picturecaption300"/>
    <w:rPr>
      <w:rFonts w:ascii="Franklin Gothic Medium Cond" w:eastAsia="Franklin Gothic Medium Cond" w:hAnsi="Franklin Gothic Medium Cond" w:cs="Franklin Gothic Medium Cond"/>
      <w:b w:val="0"/>
      <w:bCs w:val="0"/>
      <w:i w:val="0"/>
      <w:iCs w:val="0"/>
      <w:smallCaps w:val="0"/>
      <w:strike w:val="0"/>
      <w:spacing w:val="0"/>
      <w:sz w:val="13"/>
      <w:szCs w:val="13"/>
    </w:rPr>
  </w:style>
  <w:style w:type="character" w:customStyle="1" w:styleId="Picturecaption301">
    <w:name w:val="Picture caption (30)"/>
    <w:basedOn w:val="Picturecaption30"/>
    <w:rPr>
      <w:rFonts w:ascii="Franklin Gothic Medium Cond" w:eastAsia="Franklin Gothic Medium Cond" w:hAnsi="Franklin Gothic Medium Cond" w:cs="Franklin Gothic Medium Cond"/>
      <w:b w:val="0"/>
      <w:bCs w:val="0"/>
      <w:i w:val="0"/>
      <w:iCs w:val="0"/>
      <w:smallCaps w:val="0"/>
      <w:strike w:val="0"/>
      <w:color w:val="373535"/>
      <w:spacing w:val="0"/>
      <w:sz w:val="13"/>
      <w:szCs w:val="13"/>
    </w:rPr>
  </w:style>
  <w:style w:type="character" w:customStyle="1" w:styleId="Picturecaption31">
    <w:name w:val="Picture caption (31)_"/>
    <w:basedOn w:val="VarsaylanParagrafYazTipi"/>
    <w:link w:val="Picturecaption310"/>
    <w:rPr>
      <w:rFonts w:ascii="Franklin Gothic Medium Cond" w:eastAsia="Franklin Gothic Medium Cond" w:hAnsi="Franklin Gothic Medium Cond" w:cs="Franklin Gothic Medium Cond"/>
      <w:b w:val="0"/>
      <w:bCs w:val="0"/>
      <w:i w:val="0"/>
      <w:iCs w:val="0"/>
      <w:smallCaps w:val="0"/>
      <w:strike w:val="0"/>
      <w:spacing w:val="0"/>
      <w:sz w:val="24"/>
      <w:szCs w:val="24"/>
    </w:rPr>
  </w:style>
  <w:style w:type="character" w:customStyle="1" w:styleId="Picturecaption311">
    <w:name w:val="Picture caption (31)"/>
    <w:basedOn w:val="Picturecaption31"/>
    <w:rPr>
      <w:rFonts w:ascii="Franklin Gothic Medium Cond" w:eastAsia="Franklin Gothic Medium Cond" w:hAnsi="Franklin Gothic Medium Cond" w:cs="Franklin Gothic Medium Cond"/>
      <w:b w:val="0"/>
      <w:bCs w:val="0"/>
      <w:i w:val="0"/>
      <w:iCs w:val="0"/>
      <w:smallCaps w:val="0"/>
      <w:strike w:val="0"/>
      <w:spacing w:val="0"/>
      <w:sz w:val="24"/>
      <w:szCs w:val="24"/>
    </w:rPr>
  </w:style>
  <w:style w:type="character" w:customStyle="1" w:styleId="Picturecaption27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56">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6"/>
      <w:spacing w:val="0"/>
      <w:w w:val="100"/>
      <w:sz w:val="18"/>
      <w:szCs w:val="18"/>
    </w:rPr>
  </w:style>
  <w:style w:type="character" w:customStyle="1" w:styleId="Picturecaption276ptNotBold0">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
    <w:name w:val="Body text (38)_"/>
    <w:basedOn w:val="VarsaylanParagrafYazTipi"/>
    <w:link w:val="Bodytext38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Bodytext381">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
    <w:name w:val="Body text (37)_"/>
    <w:basedOn w:val="VarsaylanParagrafYazTipi"/>
    <w:link w:val="Bodytext370"/>
    <w:rPr>
      <w:rFonts w:ascii="Arial Narrow" w:eastAsia="Arial Narrow" w:hAnsi="Arial Narrow" w:cs="Arial Narrow"/>
      <w:b w:val="0"/>
      <w:bCs w:val="0"/>
      <w:i w:val="0"/>
      <w:iCs w:val="0"/>
      <w:smallCaps w:val="0"/>
      <w:strike w:val="0"/>
      <w:spacing w:val="0"/>
      <w:w w:val="100"/>
      <w:sz w:val="15"/>
      <w:szCs w:val="15"/>
    </w:rPr>
  </w:style>
  <w:style w:type="character" w:customStyle="1" w:styleId="Bodytext371">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Bodytext39">
    <w:name w:val="Body text (39)_"/>
    <w:basedOn w:val="VarsaylanParagrafYazTipi"/>
    <w:link w:val="Bodytext390"/>
    <w:rPr>
      <w:rFonts w:ascii="Times New Roman" w:eastAsia="Times New Roman" w:hAnsi="Times New Roman" w:cs="Times New Roman"/>
      <w:b w:val="0"/>
      <w:bCs w:val="0"/>
      <w:i w:val="0"/>
      <w:iCs w:val="0"/>
      <w:smallCaps w:val="0"/>
      <w:strike w:val="0"/>
      <w:sz w:val="20"/>
      <w:szCs w:val="20"/>
    </w:rPr>
  </w:style>
  <w:style w:type="character" w:customStyle="1" w:styleId="Picturecaption57">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8">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1">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Picturecaption27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Tahoma4ptNotBoldSmallCaps">
    <w:name w:val="Picture caption (27) + Tahoma;4 pt;Not Bold;Small Caps"/>
    <w:basedOn w:val="Picturecaption27"/>
    <w:rPr>
      <w:rFonts w:ascii="Tahoma" w:eastAsia="Tahoma" w:hAnsi="Tahoma" w:cs="Tahoma"/>
      <w:b/>
      <w:bCs/>
      <w:i w:val="0"/>
      <w:iCs w:val="0"/>
      <w:smallCaps/>
      <w:strike w:val="0"/>
      <w:spacing w:val="0"/>
      <w:w w:val="100"/>
      <w:sz w:val="8"/>
      <w:szCs w:val="8"/>
    </w:rPr>
  </w:style>
  <w:style w:type="character" w:customStyle="1" w:styleId="Picturecaption22">
    <w:name w:val="Picture caption (2)"/>
    <w:basedOn w:val="Picturecaption2"/>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83">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59">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5a">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F4095"/>
      <w:spacing w:val="0"/>
      <w:w w:val="100"/>
      <w:sz w:val="18"/>
      <w:szCs w:val="18"/>
    </w:rPr>
  </w:style>
  <w:style w:type="character" w:customStyle="1" w:styleId="Picturecaption5b">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0">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6"/>
      <w:spacing w:val="0"/>
      <w:w w:val="100"/>
      <w:sz w:val="15"/>
      <w:szCs w:val="15"/>
    </w:rPr>
  </w:style>
  <w:style w:type="character" w:customStyle="1" w:styleId="Picturecaption284">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00">
    <w:name w:val="Picture caption (20)_"/>
    <w:basedOn w:val="VarsaylanParagrafYazTipi"/>
    <w:link w:val="Picturecaption201"/>
    <w:rPr>
      <w:rFonts w:ascii="Tahoma" w:eastAsia="Tahoma" w:hAnsi="Tahoma" w:cs="Tahoma"/>
      <w:b w:val="0"/>
      <w:bCs w:val="0"/>
      <w:i w:val="0"/>
      <w:iCs w:val="0"/>
      <w:smallCaps w:val="0"/>
      <w:strike w:val="0"/>
      <w:spacing w:val="0"/>
      <w:sz w:val="36"/>
      <w:szCs w:val="36"/>
    </w:rPr>
  </w:style>
  <w:style w:type="character" w:customStyle="1" w:styleId="Picturecaption202">
    <w:name w:val="Picture caption (20)"/>
    <w:basedOn w:val="Picturecaption200"/>
    <w:rPr>
      <w:rFonts w:ascii="Tahoma" w:eastAsia="Tahoma" w:hAnsi="Tahoma" w:cs="Tahoma"/>
      <w:b w:val="0"/>
      <w:bCs w:val="0"/>
      <w:i w:val="0"/>
      <w:iCs w:val="0"/>
      <w:smallCaps w:val="0"/>
      <w:strike w:val="0"/>
      <w:spacing w:val="0"/>
      <w:sz w:val="36"/>
      <w:szCs w:val="36"/>
    </w:rPr>
  </w:style>
  <w:style w:type="character" w:customStyle="1" w:styleId="Picturecaption23">
    <w:name w:val="Picture caption (2)"/>
    <w:basedOn w:val="Picturecaption2"/>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89ptBold">
    <w:name w:val="Picture caption (28) + 9 pt;Bold"/>
    <w:basedOn w:val="Picturecaption28"/>
    <w:rPr>
      <w:rFonts w:ascii="Franklin Gothic Medium Cond" w:eastAsia="Franklin Gothic Medium Cond" w:hAnsi="Franklin Gothic Medium Cond" w:cs="Franklin Gothic Medium Cond"/>
      <w:b/>
      <w:bCs/>
      <w:i w:val="0"/>
      <w:iCs w:val="0"/>
      <w:smallCaps w:val="0"/>
      <w:strike w:val="0"/>
      <w:color w:val="373535"/>
      <w:spacing w:val="0"/>
      <w:w w:val="100"/>
      <w:sz w:val="18"/>
      <w:szCs w:val="18"/>
    </w:rPr>
  </w:style>
  <w:style w:type="character" w:customStyle="1" w:styleId="Picturecaption285">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6">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6"/>
      <w:spacing w:val="0"/>
      <w:sz w:val="17"/>
      <w:szCs w:val="17"/>
    </w:rPr>
  </w:style>
  <w:style w:type="character" w:customStyle="1" w:styleId="Picturecaption24">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Bodytext382">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2">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Picturecaption5c">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5d">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52">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87">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76ptNotBold2">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3">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3">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Picturecaption5e">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f">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88">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9">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6"/>
      <w:spacing w:val="0"/>
      <w:sz w:val="17"/>
      <w:szCs w:val="17"/>
    </w:rPr>
  </w:style>
  <w:style w:type="character" w:customStyle="1" w:styleId="Picturecaption27f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a">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Picturecaption5f0">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5f1">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93535"/>
      <w:spacing w:val="0"/>
      <w:w w:val="100"/>
      <w:sz w:val="18"/>
      <w:szCs w:val="18"/>
    </w:rPr>
  </w:style>
  <w:style w:type="character" w:customStyle="1" w:styleId="Bodytext362">
    <w:name w:val="Body text (36)"/>
    <w:basedOn w:val="Bodytext36"/>
    <w:rPr>
      <w:rFonts w:ascii="Franklin Gothic Medium Cond" w:eastAsia="Franklin Gothic Medium Cond" w:hAnsi="Franklin Gothic Medium Cond" w:cs="Franklin Gothic Medium Cond"/>
      <w:b w:val="0"/>
      <w:bCs w:val="0"/>
      <w:i w:val="0"/>
      <w:iCs w:val="0"/>
      <w:smallCaps w:val="0"/>
      <w:strike w:val="0"/>
      <w:color w:val="231F20"/>
      <w:spacing w:val="0"/>
      <w:w w:val="100"/>
      <w:sz w:val="11"/>
      <w:szCs w:val="11"/>
    </w:rPr>
  </w:style>
  <w:style w:type="character" w:customStyle="1" w:styleId="Picturecaption5f2">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3">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4">
    <w:name w:val="Body text (38)"/>
    <w:basedOn w:val="Bodytext38"/>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5f3">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f">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55A3"/>
      <w:spacing w:val="0"/>
      <w:w w:val="100"/>
      <w:sz w:val="15"/>
      <w:szCs w:val="15"/>
      <w:u w:val="single"/>
    </w:rPr>
  </w:style>
  <w:style w:type="character" w:customStyle="1" w:styleId="Picturecaption27ff0">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1462AC"/>
      <w:spacing w:val="0"/>
      <w:w w:val="100"/>
      <w:sz w:val="15"/>
      <w:szCs w:val="15"/>
      <w:u w:val="single"/>
    </w:rPr>
  </w:style>
  <w:style w:type="character" w:customStyle="1" w:styleId="Picturecaption27ff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675FA8"/>
      <w:spacing w:val="0"/>
      <w:w w:val="100"/>
      <w:sz w:val="15"/>
      <w:szCs w:val="15"/>
    </w:rPr>
  </w:style>
  <w:style w:type="character" w:customStyle="1" w:styleId="Picturecaption27ff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b">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Bodytext385">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5">
    <w:name w:val="Body text (35)_"/>
    <w:basedOn w:val="VarsaylanParagrafYazTipi"/>
    <w:link w:val="Bodytext350"/>
    <w:rPr>
      <w:rFonts w:ascii="Arial Narrow" w:eastAsia="Arial Narrow" w:hAnsi="Arial Narrow" w:cs="Arial Narrow"/>
      <w:b w:val="0"/>
      <w:bCs w:val="0"/>
      <w:i w:val="0"/>
      <w:iCs w:val="0"/>
      <w:smallCaps w:val="0"/>
      <w:strike w:val="0"/>
      <w:spacing w:val="0"/>
      <w:w w:val="100"/>
      <w:sz w:val="12"/>
      <w:szCs w:val="12"/>
    </w:rPr>
  </w:style>
  <w:style w:type="character" w:customStyle="1" w:styleId="Bodytext351">
    <w:name w:val="Body text (35)"/>
    <w:basedOn w:val="Bodytext35"/>
    <w:rPr>
      <w:rFonts w:ascii="Arial Narrow" w:eastAsia="Arial Narrow" w:hAnsi="Arial Narrow" w:cs="Arial Narrow"/>
      <w:b w:val="0"/>
      <w:bCs w:val="0"/>
      <w:i w:val="0"/>
      <w:iCs w:val="0"/>
      <w:smallCaps w:val="0"/>
      <w:strike w:val="0"/>
      <w:color w:val="231F20"/>
      <w:spacing w:val="0"/>
      <w:w w:val="100"/>
      <w:sz w:val="12"/>
      <w:szCs w:val="12"/>
    </w:rPr>
  </w:style>
  <w:style w:type="character" w:customStyle="1" w:styleId="Picturecaption5f4">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f5">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f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32">
    <w:name w:val="Picture caption (32)_"/>
    <w:basedOn w:val="VarsaylanParagrafYazTipi"/>
    <w:link w:val="Picturecaption32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321">
    <w:name w:val="Picture caption (32)"/>
    <w:basedOn w:val="Picturecaption32"/>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8a">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53">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7ff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20">
    <w:name w:val="Picture caption (22)_"/>
    <w:basedOn w:val="VarsaylanParagrafYazTipi"/>
    <w:link w:val="Picturecaption221"/>
    <w:rPr>
      <w:rFonts w:ascii="Arial Narrow" w:eastAsia="Arial Narrow" w:hAnsi="Arial Narrow" w:cs="Arial Narrow"/>
      <w:b w:val="0"/>
      <w:bCs w:val="0"/>
      <w:i w:val="0"/>
      <w:iCs w:val="0"/>
      <w:smallCaps w:val="0"/>
      <w:strike w:val="0"/>
      <w:spacing w:val="0"/>
      <w:sz w:val="18"/>
      <w:szCs w:val="18"/>
    </w:rPr>
  </w:style>
  <w:style w:type="character" w:customStyle="1" w:styleId="Picturecaption22FranklinGothicMediumCond">
    <w:name w:val="Picture caption (22) + Franklin Gothic Medium Cond"/>
    <w:basedOn w:val="Picturecaption220"/>
    <w:rPr>
      <w:rFonts w:ascii="Franklin Gothic Medium Cond" w:eastAsia="Franklin Gothic Medium Cond" w:hAnsi="Franklin Gothic Medium Cond" w:cs="Franklin Gothic Medium Cond"/>
      <w:b w:val="0"/>
      <w:bCs w:val="0"/>
      <w:i w:val="0"/>
      <w:iCs w:val="0"/>
      <w:smallCaps w:val="0"/>
      <w:strike w:val="0"/>
      <w:spacing w:val="0"/>
      <w:sz w:val="18"/>
      <w:szCs w:val="18"/>
    </w:rPr>
  </w:style>
  <w:style w:type="character" w:customStyle="1" w:styleId="Picturecaption27ff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4">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6">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Picturecaption230">
    <w:name w:val="Picture caption (23)_"/>
    <w:basedOn w:val="VarsaylanParagrafYazTipi"/>
    <w:link w:val="Picturecaption231"/>
    <w:rPr>
      <w:rFonts w:ascii="Arial Narrow" w:eastAsia="Arial Narrow" w:hAnsi="Arial Narrow" w:cs="Arial Narrow"/>
      <w:b w:val="0"/>
      <w:bCs w:val="0"/>
      <w:i w:val="0"/>
      <w:iCs w:val="0"/>
      <w:smallCaps w:val="0"/>
      <w:strike w:val="0"/>
      <w:spacing w:val="0"/>
      <w:sz w:val="19"/>
      <w:szCs w:val="19"/>
    </w:rPr>
  </w:style>
  <w:style w:type="character" w:customStyle="1" w:styleId="Picturecaption23FranklinGothicMediumCond105ptNotBold">
    <w:name w:val="Picture caption (23) + Franklin Gothic Medium Cond;10;5 pt;Not Bold"/>
    <w:basedOn w:val="Picturecaption230"/>
    <w:rPr>
      <w:rFonts w:ascii="Franklin Gothic Medium Cond" w:eastAsia="Franklin Gothic Medium Cond" w:hAnsi="Franklin Gothic Medium Cond" w:cs="Franklin Gothic Medium Cond"/>
      <w:b/>
      <w:bCs/>
      <w:i w:val="0"/>
      <w:iCs w:val="0"/>
      <w:smallCaps w:val="0"/>
      <w:strike w:val="0"/>
      <w:color w:val="373535"/>
      <w:spacing w:val="0"/>
      <w:sz w:val="21"/>
      <w:szCs w:val="21"/>
    </w:rPr>
  </w:style>
  <w:style w:type="character" w:customStyle="1" w:styleId="Picturecaption5f6">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f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ArialNarrowNotBold">
    <w:name w:val="Picture caption (27) + Arial Narrow;Not Bold"/>
    <w:basedOn w:val="Picturecaption27"/>
    <w:rPr>
      <w:rFonts w:ascii="Arial Narrow" w:eastAsia="Arial Narrow" w:hAnsi="Arial Narrow" w:cs="Arial Narrow"/>
      <w:b/>
      <w:bCs/>
      <w:i w:val="0"/>
      <w:iCs w:val="0"/>
      <w:smallCaps w:val="0"/>
      <w:strike w:val="0"/>
      <w:color w:val="373535"/>
      <w:spacing w:val="0"/>
      <w:w w:val="100"/>
      <w:sz w:val="15"/>
      <w:szCs w:val="15"/>
    </w:rPr>
  </w:style>
  <w:style w:type="character" w:customStyle="1" w:styleId="Picturecaption240">
    <w:name w:val="Picture caption (24)_"/>
    <w:basedOn w:val="VarsaylanParagrafYazTipi"/>
    <w:link w:val="Picturecaption241"/>
    <w:rPr>
      <w:rFonts w:ascii="Tahoma" w:eastAsia="Tahoma" w:hAnsi="Tahoma" w:cs="Tahoma"/>
      <w:b w:val="0"/>
      <w:bCs w:val="0"/>
      <w:i w:val="0"/>
      <w:iCs w:val="0"/>
      <w:smallCaps w:val="0"/>
      <w:strike w:val="0"/>
      <w:spacing w:val="-40"/>
      <w:sz w:val="49"/>
      <w:szCs w:val="49"/>
    </w:rPr>
  </w:style>
  <w:style w:type="character" w:customStyle="1" w:styleId="Picturecaption242">
    <w:name w:val="Picture caption (24)"/>
    <w:basedOn w:val="Picturecaption240"/>
    <w:rPr>
      <w:rFonts w:ascii="Tahoma" w:eastAsia="Tahoma" w:hAnsi="Tahoma" w:cs="Tahoma"/>
      <w:b w:val="0"/>
      <w:bCs w:val="0"/>
      <w:i w:val="0"/>
      <w:iCs w:val="0"/>
      <w:smallCaps w:val="0"/>
      <w:strike w:val="0"/>
      <w:color w:val="9B9950"/>
      <w:spacing w:val="-40"/>
      <w:sz w:val="49"/>
      <w:szCs w:val="49"/>
    </w:rPr>
  </w:style>
  <w:style w:type="character" w:customStyle="1" w:styleId="Bodytext387">
    <w:name w:val="Body text (38)"/>
    <w:basedOn w:val="Bodytext38"/>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Bodytext352">
    <w:name w:val="Body text (35)"/>
    <w:basedOn w:val="Bodytext35"/>
    <w:rPr>
      <w:rFonts w:ascii="Arial Narrow" w:eastAsia="Arial Narrow" w:hAnsi="Arial Narrow" w:cs="Arial Narrow"/>
      <w:b w:val="0"/>
      <w:bCs w:val="0"/>
      <w:i w:val="0"/>
      <w:iCs w:val="0"/>
      <w:smallCaps w:val="0"/>
      <w:strike w:val="0"/>
      <w:color w:val="373535"/>
      <w:spacing w:val="0"/>
      <w:w w:val="100"/>
      <w:sz w:val="12"/>
      <w:szCs w:val="12"/>
    </w:rPr>
  </w:style>
  <w:style w:type="character" w:customStyle="1" w:styleId="Picturecaption5f7">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f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631"/>
      <w:spacing w:val="0"/>
      <w:w w:val="100"/>
      <w:sz w:val="15"/>
      <w:szCs w:val="15"/>
    </w:rPr>
  </w:style>
  <w:style w:type="character" w:customStyle="1" w:styleId="Picturecaption27ff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4"/>
      <w:spacing w:val="0"/>
      <w:w w:val="100"/>
      <w:sz w:val="15"/>
      <w:szCs w:val="15"/>
    </w:rPr>
  </w:style>
  <w:style w:type="character" w:customStyle="1" w:styleId="Picturecaption22FranklinGothicMediumCond0">
    <w:name w:val="Picture caption (22) + Franklin Gothic Medium Cond"/>
    <w:basedOn w:val="Picturecaption220"/>
    <w:rPr>
      <w:rFonts w:ascii="Franklin Gothic Medium Cond" w:eastAsia="Franklin Gothic Medium Cond" w:hAnsi="Franklin Gothic Medium Cond" w:cs="Franklin Gothic Medium Cond"/>
      <w:b w:val="0"/>
      <w:bCs w:val="0"/>
      <w:i w:val="0"/>
      <w:iCs w:val="0"/>
      <w:smallCaps w:val="0"/>
      <w:strike w:val="0"/>
      <w:color w:val="373535"/>
      <w:spacing w:val="0"/>
      <w:sz w:val="18"/>
      <w:szCs w:val="18"/>
      <w:u w:val="single"/>
    </w:rPr>
  </w:style>
  <w:style w:type="character" w:customStyle="1" w:styleId="Picturecaption27ff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83534"/>
      <w:spacing w:val="0"/>
      <w:w w:val="100"/>
      <w:sz w:val="15"/>
      <w:szCs w:val="15"/>
    </w:rPr>
  </w:style>
  <w:style w:type="character" w:customStyle="1" w:styleId="Picturecaption276ptNotBold5">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paragraph" w:customStyle="1" w:styleId="Picturecaption250">
    <w:name w:val="Picture caption (25)"/>
    <w:basedOn w:val="Normal"/>
    <w:link w:val="Picturecaption25"/>
    <w:pPr>
      <w:spacing w:line="0" w:lineRule="atLeast"/>
    </w:pPr>
    <w:rPr>
      <w:rFonts w:ascii="Franklin Gothic Medium Cond" w:eastAsia="Franklin Gothic Medium Cond" w:hAnsi="Franklin Gothic Medium Cond" w:cs="Franklin Gothic Medium Cond"/>
      <w:b/>
      <w:bCs/>
      <w:sz w:val="27"/>
      <w:szCs w:val="27"/>
    </w:rPr>
  </w:style>
  <w:style w:type="paragraph" w:customStyle="1" w:styleId="Picturecaption50">
    <w:name w:val="Picture caption (5)"/>
    <w:basedOn w:val="Normal"/>
    <w:link w:val="Picturecaption5"/>
    <w:pPr>
      <w:spacing w:line="0" w:lineRule="atLeast"/>
    </w:pPr>
    <w:rPr>
      <w:rFonts w:ascii="Franklin Gothic Medium Cond" w:eastAsia="Franklin Gothic Medium Cond" w:hAnsi="Franklin Gothic Medium Cond" w:cs="Franklin Gothic Medium Cond"/>
      <w:b/>
      <w:bCs/>
      <w:sz w:val="18"/>
      <w:szCs w:val="18"/>
    </w:rPr>
  </w:style>
  <w:style w:type="paragraph" w:customStyle="1" w:styleId="Picturecaption260">
    <w:name w:val="Picture caption (26)"/>
    <w:basedOn w:val="Normal"/>
    <w:link w:val="Picturecaption26"/>
    <w:pPr>
      <w:spacing w:line="0" w:lineRule="atLeast"/>
    </w:pPr>
    <w:rPr>
      <w:rFonts w:ascii="Franklin Gothic Medium Cond" w:eastAsia="Franklin Gothic Medium Cond" w:hAnsi="Franklin Gothic Medium Cond" w:cs="Franklin Gothic Medium Cond"/>
      <w:b/>
      <w:bCs/>
      <w:sz w:val="48"/>
      <w:szCs w:val="48"/>
    </w:rPr>
  </w:style>
  <w:style w:type="paragraph" w:customStyle="1" w:styleId="Picturecaption270">
    <w:name w:val="Picture caption (27)"/>
    <w:basedOn w:val="Normal"/>
    <w:link w:val="Picturecaption27"/>
    <w:pPr>
      <w:spacing w:before="60" w:line="144" w:lineRule="exact"/>
    </w:pPr>
    <w:rPr>
      <w:rFonts w:ascii="Franklin Gothic Medium Cond" w:eastAsia="Franklin Gothic Medium Cond" w:hAnsi="Franklin Gothic Medium Cond" w:cs="Franklin Gothic Medium Cond"/>
      <w:b/>
      <w:bCs/>
      <w:sz w:val="15"/>
      <w:szCs w:val="15"/>
    </w:rPr>
  </w:style>
  <w:style w:type="paragraph" w:customStyle="1" w:styleId="Picturecaption280">
    <w:name w:val="Picture caption (28)"/>
    <w:basedOn w:val="Normal"/>
    <w:link w:val="Picturecaption28"/>
    <w:pPr>
      <w:spacing w:before="180" w:line="192" w:lineRule="exact"/>
    </w:pPr>
    <w:rPr>
      <w:rFonts w:ascii="Franklin Gothic Medium Cond" w:eastAsia="Franklin Gothic Medium Cond" w:hAnsi="Franklin Gothic Medium Cond" w:cs="Franklin Gothic Medium Cond"/>
      <w:sz w:val="17"/>
      <w:szCs w:val="17"/>
    </w:rPr>
  </w:style>
  <w:style w:type="paragraph" w:customStyle="1" w:styleId="Picturecaption290">
    <w:name w:val="Picture caption (29)"/>
    <w:basedOn w:val="Normal"/>
    <w:link w:val="Picturecaption29"/>
    <w:pPr>
      <w:spacing w:after="60" w:line="0" w:lineRule="atLeast"/>
    </w:pPr>
    <w:rPr>
      <w:rFonts w:ascii="Tahoma" w:eastAsia="Tahoma" w:hAnsi="Tahoma" w:cs="Tahoma"/>
      <w:b/>
      <w:bCs/>
      <w:sz w:val="31"/>
      <w:szCs w:val="31"/>
    </w:rPr>
  </w:style>
  <w:style w:type="paragraph" w:customStyle="1" w:styleId="Picturecaption180">
    <w:name w:val="Picture caption (18)"/>
    <w:basedOn w:val="Normal"/>
    <w:link w:val="Picturecaption18"/>
    <w:pPr>
      <w:spacing w:before="60" w:line="0" w:lineRule="atLeast"/>
    </w:pPr>
    <w:rPr>
      <w:rFonts w:ascii="Arial Narrow" w:eastAsia="Arial Narrow" w:hAnsi="Arial Narrow" w:cs="Arial Narrow"/>
      <w:b/>
      <w:bCs/>
      <w:sz w:val="11"/>
      <w:szCs w:val="11"/>
    </w:rPr>
  </w:style>
  <w:style w:type="paragraph" w:customStyle="1" w:styleId="Picturecaption170">
    <w:name w:val="Picture caption (17)"/>
    <w:basedOn w:val="Normal"/>
    <w:link w:val="Picturecaption17"/>
    <w:pPr>
      <w:spacing w:before="60" w:line="173" w:lineRule="exact"/>
      <w:jc w:val="both"/>
    </w:pPr>
    <w:rPr>
      <w:rFonts w:ascii="Arial Narrow" w:eastAsia="Arial Narrow" w:hAnsi="Arial Narrow" w:cs="Arial Narrow"/>
      <w:sz w:val="15"/>
      <w:szCs w:val="15"/>
    </w:rPr>
  </w:style>
  <w:style w:type="paragraph" w:customStyle="1" w:styleId="Bodytext360">
    <w:name w:val="Body text (36)"/>
    <w:basedOn w:val="Normal"/>
    <w:link w:val="Bodytext36"/>
    <w:pPr>
      <w:spacing w:line="0" w:lineRule="atLeast"/>
    </w:pPr>
    <w:rPr>
      <w:rFonts w:ascii="Franklin Gothic Medium Cond" w:eastAsia="Franklin Gothic Medium Cond" w:hAnsi="Franklin Gothic Medium Cond" w:cs="Franklin Gothic Medium Cond"/>
      <w:b/>
      <w:bCs/>
      <w:sz w:val="11"/>
      <w:szCs w:val="11"/>
    </w:rPr>
  </w:style>
  <w:style w:type="paragraph" w:customStyle="1" w:styleId="Bodytext280">
    <w:name w:val="Body text (28)"/>
    <w:basedOn w:val="Normal"/>
    <w:link w:val="Bodytext28"/>
    <w:pPr>
      <w:spacing w:line="0" w:lineRule="atLeast"/>
    </w:pPr>
    <w:rPr>
      <w:rFonts w:ascii="Arial Narrow" w:eastAsia="Arial Narrow" w:hAnsi="Arial Narrow" w:cs="Arial Narrow"/>
      <w:sz w:val="10"/>
      <w:szCs w:val="10"/>
    </w:rPr>
  </w:style>
  <w:style w:type="paragraph" w:customStyle="1" w:styleId="Picturecaption20">
    <w:name w:val="Picture caption (2)"/>
    <w:basedOn w:val="Normal"/>
    <w:link w:val="Picturecaption2"/>
    <w:pPr>
      <w:spacing w:line="0" w:lineRule="atLeast"/>
    </w:pPr>
    <w:rPr>
      <w:rFonts w:ascii="Franklin Gothic Medium Cond" w:eastAsia="Franklin Gothic Medium Cond" w:hAnsi="Franklin Gothic Medium Cond" w:cs="Franklin Gothic Medium Cond"/>
      <w:sz w:val="12"/>
      <w:szCs w:val="12"/>
    </w:rPr>
  </w:style>
  <w:style w:type="paragraph" w:customStyle="1" w:styleId="Picturecaption300">
    <w:name w:val="Picture caption (30)"/>
    <w:basedOn w:val="Normal"/>
    <w:link w:val="Picturecaption30"/>
    <w:pPr>
      <w:spacing w:after="180" w:line="0" w:lineRule="atLeast"/>
    </w:pPr>
    <w:rPr>
      <w:rFonts w:ascii="Franklin Gothic Medium Cond" w:eastAsia="Franklin Gothic Medium Cond" w:hAnsi="Franklin Gothic Medium Cond" w:cs="Franklin Gothic Medium Cond"/>
      <w:sz w:val="13"/>
      <w:szCs w:val="13"/>
    </w:rPr>
  </w:style>
  <w:style w:type="paragraph" w:customStyle="1" w:styleId="Picturecaption310">
    <w:name w:val="Picture caption (31)"/>
    <w:basedOn w:val="Normal"/>
    <w:link w:val="Picturecaption31"/>
    <w:pPr>
      <w:spacing w:line="0" w:lineRule="atLeast"/>
    </w:pPr>
    <w:rPr>
      <w:rFonts w:ascii="Franklin Gothic Medium Cond" w:eastAsia="Franklin Gothic Medium Cond" w:hAnsi="Franklin Gothic Medium Cond" w:cs="Franklin Gothic Medium Cond"/>
    </w:rPr>
  </w:style>
  <w:style w:type="paragraph" w:customStyle="1" w:styleId="Bodytext380">
    <w:name w:val="Body text (38)"/>
    <w:basedOn w:val="Normal"/>
    <w:link w:val="Bodytext38"/>
    <w:pPr>
      <w:spacing w:line="0" w:lineRule="atLeast"/>
    </w:pPr>
    <w:rPr>
      <w:rFonts w:ascii="Franklin Gothic Medium Cond" w:eastAsia="Franklin Gothic Medium Cond" w:hAnsi="Franklin Gothic Medium Cond" w:cs="Franklin Gothic Medium Cond"/>
      <w:b/>
      <w:bCs/>
      <w:sz w:val="15"/>
      <w:szCs w:val="15"/>
    </w:rPr>
  </w:style>
  <w:style w:type="paragraph" w:customStyle="1" w:styleId="Bodytext370">
    <w:name w:val="Body text (37)"/>
    <w:basedOn w:val="Normal"/>
    <w:link w:val="Bodytext37"/>
    <w:pPr>
      <w:spacing w:line="0" w:lineRule="atLeast"/>
    </w:pPr>
    <w:rPr>
      <w:rFonts w:ascii="Arial Narrow" w:eastAsia="Arial Narrow" w:hAnsi="Arial Narrow" w:cs="Arial Narrow"/>
      <w:sz w:val="15"/>
      <w:szCs w:val="15"/>
    </w:rPr>
  </w:style>
  <w:style w:type="paragraph" w:customStyle="1" w:styleId="Bodytext390">
    <w:name w:val="Body text (39)"/>
    <w:basedOn w:val="Normal"/>
    <w:link w:val="Bodytext39"/>
    <w:pPr>
      <w:spacing w:line="0" w:lineRule="atLeast"/>
    </w:pPr>
    <w:rPr>
      <w:rFonts w:ascii="Times New Roman" w:eastAsia="Times New Roman" w:hAnsi="Times New Roman" w:cs="Times New Roman"/>
      <w:sz w:val="20"/>
      <w:szCs w:val="20"/>
    </w:rPr>
  </w:style>
  <w:style w:type="paragraph" w:customStyle="1" w:styleId="Picturecaption201">
    <w:name w:val="Picture caption (20)"/>
    <w:basedOn w:val="Normal"/>
    <w:link w:val="Picturecaption200"/>
    <w:pPr>
      <w:spacing w:after="60" w:line="0" w:lineRule="atLeast"/>
    </w:pPr>
    <w:rPr>
      <w:rFonts w:ascii="Tahoma" w:eastAsia="Tahoma" w:hAnsi="Tahoma" w:cs="Tahoma"/>
      <w:b/>
      <w:bCs/>
      <w:sz w:val="36"/>
      <w:szCs w:val="36"/>
    </w:rPr>
  </w:style>
  <w:style w:type="paragraph" w:customStyle="1" w:styleId="Bodytext350">
    <w:name w:val="Body text (35)"/>
    <w:basedOn w:val="Normal"/>
    <w:link w:val="Bodytext35"/>
    <w:pPr>
      <w:spacing w:line="0" w:lineRule="atLeast"/>
    </w:pPr>
    <w:rPr>
      <w:rFonts w:ascii="Arial Narrow" w:eastAsia="Arial Narrow" w:hAnsi="Arial Narrow" w:cs="Arial Narrow"/>
      <w:sz w:val="12"/>
      <w:szCs w:val="12"/>
    </w:rPr>
  </w:style>
  <w:style w:type="paragraph" w:customStyle="1" w:styleId="Picturecaption320">
    <w:name w:val="Picture caption (32)"/>
    <w:basedOn w:val="Normal"/>
    <w:link w:val="Picturecaption32"/>
    <w:pPr>
      <w:spacing w:line="168" w:lineRule="exact"/>
      <w:jc w:val="both"/>
    </w:pPr>
    <w:rPr>
      <w:rFonts w:ascii="Franklin Gothic Medium Cond" w:eastAsia="Franklin Gothic Medium Cond" w:hAnsi="Franklin Gothic Medium Cond" w:cs="Franklin Gothic Medium Cond"/>
      <w:b/>
      <w:bCs/>
      <w:sz w:val="15"/>
      <w:szCs w:val="15"/>
    </w:rPr>
  </w:style>
  <w:style w:type="paragraph" w:customStyle="1" w:styleId="Picturecaption221">
    <w:name w:val="Picture caption (22)"/>
    <w:basedOn w:val="Normal"/>
    <w:link w:val="Picturecaption220"/>
    <w:pPr>
      <w:spacing w:line="0" w:lineRule="atLeast"/>
    </w:pPr>
    <w:rPr>
      <w:rFonts w:ascii="Arial Narrow" w:eastAsia="Arial Narrow" w:hAnsi="Arial Narrow" w:cs="Arial Narrow"/>
      <w:b/>
      <w:bCs/>
      <w:sz w:val="18"/>
      <w:szCs w:val="18"/>
    </w:rPr>
  </w:style>
  <w:style w:type="paragraph" w:customStyle="1" w:styleId="Picturecaption231">
    <w:name w:val="Picture caption (23)"/>
    <w:basedOn w:val="Normal"/>
    <w:link w:val="Picturecaption230"/>
    <w:pPr>
      <w:spacing w:line="0" w:lineRule="atLeast"/>
    </w:pPr>
    <w:rPr>
      <w:rFonts w:ascii="Arial Narrow" w:eastAsia="Arial Narrow" w:hAnsi="Arial Narrow" w:cs="Arial Narrow"/>
      <w:b/>
      <w:bCs/>
      <w:sz w:val="19"/>
      <w:szCs w:val="19"/>
    </w:rPr>
  </w:style>
  <w:style w:type="paragraph" w:customStyle="1" w:styleId="Picturecaption241">
    <w:name w:val="Picture caption (24)"/>
    <w:basedOn w:val="Normal"/>
    <w:link w:val="Picturecaption240"/>
    <w:pPr>
      <w:spacing w:line="538" w:lineRule="exact"/>
      <w:jc w:val="both"/>
    </w:pPr>
    <w:rPr>
      <w:rFonts w:ascii="Tahoma" w:eastAsia="Tahoma" w:hAnsi="Tahoma" w:cs="Tahoma"/>
      <w:b/>
      <w:bCs/>
      <w:spacing w:val="-40"/>
      <w:sz w:val="49"/>
      <w:szCs w:val="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3521">
      <w:bodyDiv w:val="1"/>
      <w:marLeft w:val="0"/>
      <w:marRight w:val="0"/>
      <w:marTop w:val="0"/>
      <w:marBottom w:val="0"/>
      <w:divBdr>
        <w:top w:val="none" w:sz="0" w:space="0" w:color="auto"/>
        <w:left w:val="none" w:sz="0" w:space="0" w:color="auto"/>
        <w:bottom w:val="none" w:sz="0" w:space="0" w:color="auto"/>
        <w:right w:val="none" w:sz="0" w:space="0" w:color="auto"/>
      </w:divBdr>
      <w:divsChild>
        <w:div w:id="1624270223">
          <w:marLeft w:val="0"/>
          <w:marRight w:val="0"/>
          <w:marTop w:val="0"/>
          <w:marBottom w:val="0"/>
          <w:divBdr>
            <w:top w:val="none" w:sz="0" w:space="0" w:color="auto"/>
            <w:left w:val="none" w:sz="0" w:space="0" w:color="auto"/>
            <w:bottom w:val="none" w:sz="0" w:space="0" w:color="auto"/>
            <w:right w:val="none" w:sz="0" w:space="0" w:color="auto"/>
          </w:divBdr>
          <w:divsChild>
            <w:div w:id="1564368048">
              <w:marLeft w:val="0"/>
              <w:marRight w:val="0"/>
              <w:marTop w:val="0"/>
              <w:marBottom w:val="0"/>
              <w:divBdr>
                <w:top w:val="none" w:sz="0" w:space="0" w:color="auto"/>
                <w:left w:val="none" w:sz="0" w:space="0" w:color="auto"/>
                <w:bottom w:val="none" w:sz="0" w:space="0" w:color="auto"/>
                <w:right w:val="none" w:sz="0" w:space="0" w:color="auto"/>
              </w:divBdr>
              <w:divsChild>
                <w:div w:id="2103597648">
                  <w:marLeft w:val="0"/>
                  <w:marRight w:val="0"/>
                  <w:marTop w:val="0"/>
                  <w:marBottom w:val="0"/>
                  <w:divBdr>
                    <w:top w:val="none" w:sz="0" w:space="0" w:color="auto"/>
                    <w:left w:val="none" w:sz="0" w:space="0" w:color="auto"/>
                    <w:bottom w:val="none" w:sz="0" w:space="0" w:color="auto"/>
                    <w:right w:val="none" w:sz="0" w:space="0" w:color="auto"/>
                  </w:divBdr>
                  <w:divsChild>
                    <w:div w:id="1865947635">
                      <w:marLeft w:val="0"/>
                      <w:marRight w:val="0"/>
                      <w:marTop w:val="0"/>
                      <w:marBottom w:val="0"/>
                      <w:divBdr>
                        <w:top w:val="none" w:sz="0" w:space="0" w:color="auto"/>
                        <w:left w:val="none" w:sz="0" w:space="0" w:color="auto"/>
                        <w:bottom w:val="none" w:sz="0" w:space="0" w:color="auto"/>
                        <w:right w:val="none" w:sz="0" w:space="0" w:color="auto"/>
                      </w:divBdr>
                      <w:divsChild>
                        <w:div w:id="1128743300">
                          <w:marLeft w:val="0"/>
                          <w:marRight w:val="0"/>
                          <w:marTop w:val="0"/>
                          <w:marBottom w:val="0"/>
                          <w:divBdr>
                            <w:top w:val="none" w:sz="0" w:space="0" w:color="auto"/>
                            <w:left w:val="none" w:sz="0" w:space="0" w:color="auto"/>
                            <w:bottom w:val="none" w:sz="0" w:space="0" w:color="auto"/>
                            <w:right w:val="none" w:sz="0" w:space="0" w:color="auto"/>
                          </w:divBdr>
                          <w:divsChild>
                            <w:div w:id="2021201680">
                              <w:marLeft w:val="0"/>
                              <w:marRight w:val="300"/>
                              <w:marTop w:val="180"/>
                              <w:marBottom w:val="0"/>
                              <w:divBdr>
                                <w:top w:val="none" w:sz="0" w:space="0" w:color="auto"/>
                                <w:left w:val="none" w:sz="0" w:space="0" w:color="auto"/>
                                <w:bottom w:val="none" w:sz="0" w:space="0" w:color="auto"/>
                                <w:right w:val="none" w:sz="0" w:space="0" w:color="auto"/>
                              </w:divBdr>
                              <w:divsChild>
                                <w:div w:id="12634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87065">
          <w:marLeft w:val="0"/>
          <w:marRight w:val="0"/>
          <w:marTop w:val="0"/>
          <w:marBottom w:val="0"/>
          <w:divBdr>
            <w:top w:val="none" w:sz="0" w:space="0" w:color="auto"/>
            <w:left w:val="none" w:sz="0" w:space="0" w:color="auto"/>
            <w:bottom w:val="none" w:sz="0" w:space="0" w:color="auto"/>
            <w:right w:val="none" w:sz="0" w:space="0" w:color="auto"/>
          </w:divBdr>
          <w:divsChild>
            <w:div w:id="770587085">
              <w:marLeft w:val="0"/>
              <w:marRight w:val="0"/>
              <w:marTop w:val="0"/>
              <w:marBottom w:val="0"/>
              <w:divBdr>
                <w:top w:val="none" w:sz="0" w:space="0" w:color="auto"/>
                <w:left w:val="none" w:sz="0" w:space="0" w:color="auto"/>
                <w:bottom w:val="none" w:sz="0" w:space="0" w:color="auto"/>
                <w:right w:val="none" w:sz="0" w:space="0" w:color="auto"/>
              </w:divBdr>
              <w:divsChild>
                <w:div w:id="1014920048">
                  <w:marLeft w:val="0"/>
                  <w:marRight w:val="0"/>
                  <w:marTop w:val="0"/>
                  <w:marBottom w:val="0"/>
                  <w:divBdr>
                    <w:top w:val="none" w:sz="0" w:space="0" w:color="auto"/>
                    <w:left w:val="none" w:sz="0" w:space="0" w:color="auto"/>
                    <w:bottom w:val="none" w:sz="0" w:space="0" w:color="auto"/>
                    <w:right w:val="none" w:sz="0" w:space="0" w:color="auto"/>
                  </w:divBdr>
                  <w:divsChild>
                    <w:div w:id="291250870">
                      <w:marLeft w:val="0"/>
                      <w:marRight w:val="0"/>
                      <w:marTop w:val="0"/>
                      <w:marBottom w:val="0"/>
                      <w:divBdr>
                        <w:top w:val="none" w:sz="0" w:space="0" w:color="auto"/>
                        <w:left w:val="none" w:sz="0" w:space="0" w:color="auto"/>
                        <w:bottom w:val="none" w:sz="0" w:space="0" w:color="auto"/>
                        <w:right w:val="none" w:sz="0" w:space="0" w:color="auto"/>
                      </w:divBdr>
                      <w:divsChild>
                        <w:div w:id="8633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ryabiotech.com" TargetMode="External"/><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hrungi1@yahoo.com" TargetMode="External"/><Relationship Id="rId12" Type="http://schemas.openxmlformats.org/officeDocument/2006/relationships/image" Target="media/image4.jpg"/><Relationship Id="rId17" Type="http://schemas.openxmlformats.org/officeDocument/2006/relationships/image" Target="media/image9.emf"/><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4302</Words>
  <Characters>24526</Characters>
  <Application>Microsoft Office Word</Application>
  <DocSecurity>0</DocSecurity>
  <Lines>204</Lines>
  <Paragraphs>57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Untitled-1</vt:lpstr>
      <vt:lpstr>Untitled-1</vt:lpstr>
    </vt:vector>
  </TitlesOfParts>
  <Company/>
  <LinksUpToDate>false</LinksUpToDate>
  <CharactersWithSpaces>28771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subject/>
  <dc:creator>Abidin Büyükköse</dc:creator>
  <cp:keywords/>
  <cp:lastModifiedBy>ronaldinho424</cp:lastModifiedBy>
  <cp:revision>7</cp:revision>
  <dcterms:created xsi:type="dcterms:W3CDTF">2019-10-27T13:21:00Z</dcterms:created>
  <dcterms:modified xsi:type="dcterms:W3CDTF">2019-10-27T17:38:00Z</dcterms:modified>
</cp:coreProperties>
</file>